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75" w:name="TOC"/>
      <w:pPr>
        <w:pStyle w:val="Heading1"/>
      </w:pPr>
      <w:r>
        <w:t>Find your MP / jump to a draft</w:t>
      </w:r>
      <w:bookmarkEnd w:id="75"/>
    </w:p>
    <w:p>
      <w:hyperlink w:anchor="sec001">
        <w:r>
          <w:rPr>
            <w:rStyle w:val="Hyperlink"/>
          </w:rPr>
          <w:t>If you just need a generic starting point</w:t>
        </w:r>
      </w:hyperlink>
    </w:p>
    <w:p>
      <w:hyperlink w:anchor="sec002">
        <w:r>
          <w:rPr>
            <w:rStyle w:val="Hyperlink"/>
          </w:rPr>
          <w:t>Birmingham &amp; Solihull</w:t>
        </w:r>
      </w:hyperlink>
    </w:p>
    <w:p>
      <w:r>
        <w:t xml:space="preserve">  </w:t>
      </w:r>
      <w:hyperlink w:anchor="sec003">
        <w:r>
          <w:rPr>
            <w:rStyle w:val="Hyperlink"/>
          </w:rPr>
          <w:t>Birmingham Edgbaston — Preet Kaur Gill</w:t>
        </w:r>
      </w:hyperlink>
    </w:p>
    <w:p>
      <w:r>
        <w:t xml:space="preserve">  </w:t>
      </w:r>
      <w:hyperlink w:anchor="sec004">
        <w:r>
          <w:rPr>
            <w:rStyle w:val="Hyperlink"/>
          </w:rPr>
          <w:t>Birmingham Erdington — Paulette Hamilton</w:t>
        </w:r>
      </w:hyperlink>
    </w:p>
    <w:p>
      <w:r>
        <w:t xml:space="preserve">  </w:t>
      </w:r>
      <w:hyperlink w:anchor="sec005">
        <w:r>
          <w:rPr>
            <w:rStyle w:val="Hyperlink"/>
          </w:rPr>
          <w:t>Birmingham Hall Green and Moseley — Tahir Ali</w:t>
        </w:r>
      </w:hyperlink>
    </w:p>
    <w:p>
      <w:r>
        <w:t xml:space="preserve">  </w:t>
      </w:r>
      <w:hyperlink w:anchor="sec006">
        <w:r>
          <w:rPr>
            <w:rStyle w:val="Hyperlink"/>
          </w:rPr>
          <w:t>Birmingham Hodge Hill and Solihull North — Liam Byrne</w:t>
        </w:r>
      </w:hyperlink>
    </w:p>
    <w:p>
      <w:r>
        <w:t xml:space="preserve">  </w:t>
      </w:r>
      <w:hyperlink w:anchor="sec007">
        <w:r>
          <w:rPr>
            <w:rStyle w:val="Hyperlink"/>
          </w:rPr>
          <w:t>Birmingham Ladywood — Shabana Mahmood</w:t>
        </w:r>
      </w:hyperlink>
    </w:p>
    <w:p>
      <w:r>
        <w:t xml:space="preserve">  </w:t>
      </w:r>
      <w:hyperlink w:anchor="sec008">
        <w:r>
          <w:rPr>
            <w:rStyle w:val="Hyperlink"/>
          </w:rPr>
          <w:t>Birmingham Northfield — Laurence Turner</w:t>
        </w:r>
      </w:hyperlink>
    </w:p>
    <w:p>
      <w:r>
        <w:t xml:space="preserve">  </w:t>
      </w:r>
      <w:hyperlink w:anchor="sec009">
        <w:r>
          <w:rPr>
            <w:rStyle w:val="Hyperlink"/>
          </w:rPr>
          <w:t>Birmingham Perry Barr — Ayoub Khan</w:t>
        </w:r>
      </w:hyperlink>
    </w:p>
    <w:p>
      <w:r>
        <w:t xml:space="preserve">  </w:t>
      </w:r>
      <w:hyperlink w:anchor="sec010">
        <w:r>
          <w:rPr>
            <w:rStyle w:val="Hyperlink"/>
          </w:rPr>
          <w:t>Birmingham Selly Oak — Al Carns</w:t>
        </w:r>
      </w:hyperlink>
    </w:p>
    <w:p>
      <w:r>
        <w:t xml:space="preserve">  </w:t>
      </w:r>
      <w:hyperlink w:anchor="sec011">
        <w:r>
          <w:rPr>
            <w:rStyle w:val="Hyperlink"/>
          </w:rPr>
          <w:t>Birmingham Yardley — Jess Phillips</w:t>
        </w:r>
      </w:hyperlink>
    </w:p>
    <w:p>
      <w:r>
        <w:t xml:space="preserve">  </w:t>
      </w:r>
      <w:hyperlink w:anchor="sec012">
        <w:r>
          <w:rPr>
            <w:rStyle w:val="Hyperlink"/>
          </w:rPr>
          <w:t>Meriden and Solihull East — Saqib Bhatti</w:t>
        </w:r>
      </w:hyperlink>
    </w:p>
    <w:p>
      <w:r>
        <w:t xml:space="preserve">  </w:t>
      </w:r>
      <w:hyperlink w:anchor="sec013">
        <w:r>
          <w:rPr>
            <w:rStyle w:val="Hyperlink"/>
          </w:rPr>
          <w:t>Solihull West and Shirley — Dr Neil Shastri-Hurst</w:t>
        </w:r>
      </w:hyperlink>
    </w:p>
    <w:p>
      <w:r>
        <w:t xml:space="preserve">  </w:t>
      </w:r>
      <w:hyperlink w:anchor="sec014">
        <w:r>
          <w:rPr>
            <w:rStyle w:val="Hyperlink"/>
          </w:rPr>
          <w:t>Sutton Coldfield — Sir Andrew Mitchell</w:t>
        </w:r>
      </w:hyperlink>
    </w:p>
    <w:p>
      <w:hyperlink w:anchor="sec015">
        <w:r>
          <w:rPr>
            <w:rStyle w:val="Hyperlink"/>
          </w:rPr>
          <w:t>Black Country</w:t>
        </w:r>
      </w:hyperlink>
    </w:p>
    <w:p>
      <w:r>
        <w:t xml:space="preserve">  </w:t>
      </w:r>
      <w:hyperlink w:anchor="sec016">
        <w:r>
          <w:rPr>
            <w:rStyle w:val="Hyperlink"/>
          </w:rPr>
          <w:t>Aldridge-Brownhills — Wendy Morton</w:t>
        </w:r>
      </w:hyperlink>
    </w:p>
    <w:p>
      <w:r>
        <w:t xml:space="preserve">  </w:t>
      </w:r>
      <w:hyperlink w:anchor="sec017">
        <w:r>
          <w:rPr>
            <w:rStyle w:val="Hyperlink"/>
          </w:rPr>
          <w:t>Dudley — Sonia Kumar</w:t>
        </w:r>
      </w:hyperlink>
    </w:p>
    <w:p>
      <w:r>
        <w:t xml:space="preserve">  </w:t>
      </w:r>
      <w:hyperlink w:anchor="sec018">
        <w:r>
          <w:rPr>
            <w:rStyle w:val="Hyperlink"/>
          </w:rPr>
          <w:t>Halesowen — Alex Ballinger</w:t>
        </w:r>
      </w:hyperlink>
    </w:p>
    <w:p>
      <w:r>
        <w:t xml:space="preserve">  </w:t>
      </w:r>
      <w:hyperlink w:anchor="sec019">
        <w:r>
          <w:rPr>
            <w:rStyle w:val="Hyperlink"/>
          </w:rPr>
          <w:t>Kingswinford and South Staffordshire — Mike Wood</w:t>
        </w:r>
      </w:hyperlink>
    </w:p>
    <w:p>
      <w:r>
        <w:t xml:space="preserve">  </w:t>
      </w:r>
      <w:hyperlink w:anchor="sec020">
        <w:r>
          <w:rPr>
            <w:rStyle w:val="Hyperlink"/>
          </w:rPr>
          <w:t>Smethwick — Gurinder Singh Josan</w:t>
        </w:r>
      </w:hyperlink>
    </w:p>
    <w:p>
      <w:r>
        <w:t xml:space="preserve">  </w:t>
      </w:r>
      <w:hyperlink w:anchor="sec021">
        <w:r>
          <w:rPr>
            <w:rStyle w:val="Hyperlink"/>
          </w:rPr>
          <w:t>Stourbridge — Cat Eccles</w:t>
        </w:r>
      </w:hyperlink>
    </w:p>
    <w:p>
      <w:r>
        <w:t xml:space="preserve">  </w:t>
      </w:r>
      <w:hyperlink w:anchor="sec022">
        <w:r>
          <w:rPr>
            <w:rStyle w:val="Hyperlink"/>
          </w:rPr>
          <w:t>Tipton and Wednesbury — Antonia Bance</w:t>
        </w:r>
      </w:hyperlink>
    </w:p>
    <w:p>
      <w:r>
        <w:t xml:space="preserve">  </w:t>
      </w:r>
      <w:hyperlink w:anchor="sec023">
        <w:r>
          <w:rPr>
            <w:rStyle w:val="Hyperlink"/>
          </w:rPr>
          <w:t>Walsall and Bloxwich — Valerie Vaz</w:t>
        </w:r>
      </w:hyperlink>
    </w:p>
    <w:p>
      <w:r>
        <w:t xml:space="preserve">  </w:t>
      </w:r>
      <w:hyperlink w:anchor="sec024">
        <w:r>
          <w:rPr>
            <w:rStyle w:val="Hyperlink"/>
          </w:rPr>
          <w:t>West Bromwich — Sarah Coombes</w:t>
        </w:r>
      </w:hyperlink>
    </w:p>
    <w:p>
      <w:r>
        <w:t xml:space="preserve">  </w:t>
      </w:r>
      <w:hyperlink w:anchor="sec025">
        <w:r>
          <w:rPr>
            <w:rStyle w:val="Hyperlink"/>
          </w:rPr>
          <w:t>Wolverhampton North East — Sureena Brackenridge</w:t>
        </w:r>
      </w:hyperlink>
    </w:p>
    <w:p>
      <w:r>
        <w:t xml:space="preserve">  </w:t>
      </w:r>
      <w:hyperlink w:anchor="sec026">
        <w:r>
          <w:rPr>
            <w:rStyle w:val="Hyperlink"/>
          </w:rPr>
          <w:t>Wolverhampton South East — Pat McFadden</w:t>
        </w:r>
      </w:hyperlink>
    </w:p>
    <w:p>
      <w:r>
        <w:t xml:space="preserve">  </w:t>
      </w:r>
      <w:hyperlink w:anchor="sec027">
        <w:r>
          <w:rPr>
            <w:rStyle w:val="Hyperlink"/>
          </w:rPr>
          <w:t>Wolverhampton West — Warinder Juss</w:t>
        </w:r>
      </w:hyperlink>
    </w:p>
    <w:p>
      <w:hyperlink w:anchor="sec028">
        <w:r>
          <w:rPr>
            <w:rStyle w:val="Hyperlink"/>
          </w:rPr>
          <w:t>Coventry &amp; Warwickshire</w:t>
        </w:r>
      </w:hyperlink>
    </w:p>
    <w:p>
      <w:r>
        <w:t xml:space="preserve">  </w:t>
      </w:r>
      <w:hyperlink w:anchor="sec029">
        <w:r>
          <w:rPr>
            <w:rStyle w:val="Hyperlink"/>
          </w:rPr>
          <w:t>Coventry East — Mary Creagh</w:t>
        </w:r>
      </w:hyperlink>
    </w:p>
    <w:p>
      <w:r>
        <w:t xml:space="preserve">  </w:t>
      </w:r>
      <w:hyperlink w:anchor="sec030">
        <w:r>
          <w:rPr>
            <w:rStyle w:val="Hyperlink"/>
          </w:rPr>
          <w:t>Coventry North West — Taiwo Owatemi</w:t>
        </w:r>
      </w:hyperlink>
    </w:p>
    <w:p>
      <w:r>
        <w:t xml:space="preserve">  </w:t>
      </w:r>
      <w:hyperlink w:anchor="sec031">
        <w:r>
          <w:rPr>
            <w:rStyle w:val="Hyperlink"/>
          </w:rPr>
          <w:t>Coventry South — Zarah Sultana</w:t>
        </w:r>
      </w:hyperlink>
    </w:p>
    <w:p>
      <w:r>
        <w:t xml:space="preserve">  </w:t>
      </w:r>
      <w:hyperlink w:anchor="sec032">
        <w:r>
          <w:rPr>
            <w:rStyle w:val="Hyperlink"/>
          </w:rPr>
          <w:t>Kenilworth and Southam — Sir Jeremy Wright</w:t>
        </w:r>
      </w:hyperlink>
    </w:p>
    <w:p>
      <w:r>
        <w:t xml:space="preserve">  </w:t>
      </w:r>
      <w:hyperlink w:anchor="sec033">
        <w:r>
          <w:rPr>
            <w:rStyle w:val="Hyperlink"/>
          </w:rPr>
          <w:t>North Warwickshire and Bedworth — Rachel Taylor</w:t>
        </w:r>
      </w:hyperlink>
    </w:p>
    <w:p>
      <w:r>
        <w:t xml:space="preserve">  </w:t>
      </w:r>
      <w:hyperlink w:anchor="sec034">
        <w:r>
          <w:rPr>
            <w:rStyle w:val="Hyperlink"/>
          </w:rPr>
          <w:t>Nuneaton — Jodie Gosling</w:t>
        </w:r>
      </w:hyperlink>
    </w:p>
    <w:p>
      <w:r>
        <w:t xml:space="preserve">  </w:t>
      </w:r>
      <w:hyperlink w:anchor="sec035">
        <w:r>
          <w:rPr>
            <w:rStyle w:val="Hyperlink"/>
          </w:rPr>
          <w:t>Rugby — John Slinger</w:t>
        </w:r>
      </w:hyperlink>
    </w:p>
    <w:p>
      <w:r>
        <w:t xml:space="preserve">  </w:t>
      </w:r>
      <w:hyperlink w:anchor="sec036">
        <w:r>
          <w:rPr>
            <w:rStyle w:val="Hyperlink"/>
          </w:rPr>
          <w:t>Stratford-on-Avon — Manuela Perteghella</w:t>
        </w:r>
      </w:hyperlink>
    </w:p>
    <w:p>
      <w:r>
        <w:t xml:space="preserve">  </w:t>
      </w:r>
      <w:hyperlink w:anchor="sec037">
        <w:r>
          <w:rPr>
            <w:rStyle w:val="Hyperlink"/>
          </w:rPr>
          <w:t>Warwick and Leamington — Matt Western</w:t>
        </w:r>
      </w:hyperlink>
    </w:p>
    <w:p>
      <w:hyperlink w:anchor="sec038">
        <w:r>
          <w:rPr>
            <w:rStyle w:val="Hyperlink"/>
          </w:rPr>
          <w:t>Staffordshire</w:t>
        </w:r>
      </w:hyperlink>
    </w:p>
    <w:p>
      <w:r>
        <w:t xml:space="preserve">  </w:t>
      </w:r>
      <w:hyperlink w:anchor="sec039">
        <w:r>
          <w:rPr>
            <w:rStyle w:val="Hyperlink"/>
          </w:rPr>
          <w:t>Burton and Uttoxeter — Jacob Collier</w:t>
        </w:r>
      </w:hyperlink>
    </w:p>
    <w:p>
      <w:r>
        <w:t xml:space="preserve">  </w:t>
      </w:r>
      <w:hyperlink w:anchor="sec040">
        <w:r>
          <w:rPr>
            <w:rStyle w:val="Hyperlink"/>
          </w:rPr>
          <w:t>Cannock Chase — Josh Newbury</w:t>
        </w:r>
      </w:hyperlink>
    </w:p>
    <w:p>
      <w:r>
        <w:t xml:space="preserve">  </w:t>
      </w:r>
      <w:hyperlink w:anchor="sec041">
        <w:r>
          <w:rPr>
            <w:rStyle w:val="Hyperlink"/>
          </w:rPr>
          <w:t>Lichfield — Dave Robertson</w:t>
        </w:r>
      </w:hyperlink>
    </w:p>
    <w:p>
      <w:r>
        <w:t xml:space="preserve">  </w:t>
      </w:r>
      <w:hyperlink w:anchor="sec042">
        <w:r>
          <w:rPr>
            <w:rStyle w:val="Hyperlink"/>
          </w:rPr>
          <w:t>Newcastle-under-Lyme — Adam Jogee</w:t>
        </w:r>
      </w:hyperlink>
    </w:p>
    <w:p>
      <w:r>
        <w:t xml:space="preserve">  </w:t>
      </w:r>
      <w:hyperlink w:anchor="sec043">
        <w:r>
          <w:rPr>
            <w:rStyle w:val="Hyperlink"/>
          </w:rPr>
          <w:t>Stafford — Leigh Ingham</w:t>
        </w:r>
      </w:hyperlink>
    </w:p>
    <w:p>
      <w:r>
        <w:t xml:space="preserve">  </w:t>
      </w:r>
      <w:hyperlink w:anchor="sec044">
        <w:r>
          <w:rPr>
            <w:rStyle w:val="Hyperlink"/>
          </w:rPr>
          <w:t>Staffordshire Moorlands — Dame Karen Bradley</w:t>
        </w:r>
      </w:hyperlink>
    </w:p>
    <w:p>
      <w:r>
        <w:t xml:space="preserve">  </w:t>
      </w:r>
      <w:hyperlink w:anchor="sec045">
        <w:r>
          <w:rPr>
            <w:rStyle w:val="Hyperlink"/>
          </w:rPr>
          <w:t>Stoke-on-Trent Central — Gareth Snell</w:t>
        </w:r>
      </w:hyperlink>
    </w:p>
    <w:p>
      <w:r>
        <w:t xml:space="preserve">  </w:t>
      </w:r>
      <w:hyperlink w:anchor="sec046">
        <w:r>
          <w:rPr>
            <w:rStyle w:val="Hyperlink"/>
          </w:rPr>
          <w:t>Stoke-on-Trent North — David Williams</w:t>
        </w:r>
      </w:hyperlink>
    </w:p>
    <w:p>
      <w:r>
        <w:t xml:space="preserve">  </w:t>
      </w:r>
      <w:hyperlink w:anchor="sec047">
        <w:r>
          <w:rPr>
            <w:rStyle w:val="Hyperlink"/>
          </w:rPr>
          <w:t>Stoke-on-Trent South — Dr Allison Gardner</w:t>
        </w:r>
      </w:hyperlink>
    </w:p>
    <w:p>
      <w:r>
        <w:t xml:space="preserve">  </w:t>
      </w:r>
      <w:hyperlink w:anchor="sec048">
        <w:r>
          <w:rPr>
            <w:rStyle w:val="Hyperlink"/>
          </w:rPr>
          <w:t>Stone, Great Wyrley and Penkridge — Sir Gavin Williamson</w:t>
        </w:r>
      </w:hyperlink>
    </w:p>
    <w:p>
      <w:r>
        <w:t xml:space="preserve">  </w:t>
      </w:r>
      <w:hyperlink w:anchor="sec049">
        <w:r>
          <w:rPr>
            <w:rStyle w:val="Hyperlink"/>
          </w:rPr>
          <w:t>Tamworth — Sarah Edwards</w:t>
        </w:r>
      </w:hyperlink>
    </w:p>
    <w:p>
      <w:hyperlink w:anchor="sec050">
        <w:r>
          <w:rPr>
            <w:rStyle w:val="Hyperlink"/>
          </w:rPr>
          <w:t>Shropshire</w:t>
        </w:r>
      </w:hyperlink>
    </w:p>
    <w:p>
      <w:r>
        <w:t xml:space="preserve">  </w:t>
      </w:r>
      <w:hyperlink w:anchor="sec051">
        <w:r>
          <w:rPr>
            <w:rStyle w:val="Hyperlink"/>
          </w:rPr>
          <w:t>North Shropshire — Helen Morgan</w:t>
        </w:r>
      </w:hyperlink>
    </w:p>
    <w:p>
      <w:r>
        <w:t xml:space="preserve">  </w:t>
      </w:r>
      <w:hyperlink w:anchor="sec052">
        <w:r>
          <w:rPr>
            <w:rStyle w:val="Hyperlink"/>
          </w:rPr>
          <w:t>Shrewsbury — Julia Buckley</w:t>
        </w:r>
      </w:hyperlink>
    </w:p>
    <w:p>
      <w:r>
        <w:t xml:space="preserve">  </w:t>
      </w:r>
      <w:hyperlink w:anchor="sec053">
        <w:r>
          <w:rPr>
            <w:rStyle w:val="Hyperlink"/>
          </w:rPr>
          <w:t>South Shropshire — Stuart Anderson</w:t>
        </w:r>
      </w:hyperlink>
    </w:p>
    <w:p>
      <w:r>
        <w:t xml:space="preserve">  </w:t>
      </w:r>
      <w:hyperlink w:anchor="sec054">
        <w:r>
          <w:rPr>
            <w:rStyle w:val="Hyperlink"/>
          </w:rPr>
          <w:t>Telford — Shaun Davies</w:t>
        </w:r>
      </w:hyperlink>
    </w:p>
    <w:p>
      <w:r>
        <w:t xml:space="preserve">  </w:t>
      </w:r>
      <w:hyperlink w:anchor="sec055">
        <w:r>
          <w:rPr>
            <w:rStyle w:val="Hyperlink"/>
          </w:rPr>
          <w:t>The Wrekin — Mark Pritchard</w:t>
        </w:r>
      </w:hyperlink>
    </w:p>
    <w:p>
      <w:hyperlink w:anchor="sec056">
        <w:r>
          <w:rPr>
            <w:rStyle w:val="Hyperlink"/>
          </w:rPr>
          <w:t>Worcestershire &amp; Herefordshire</w:t>
        </w:r>
      </w:hyperlink>
    </w:p>
    <w:p>
      <w:r>
        <w:t xml:space="preserve">  </w:t>
      </w:r>
      <w:hyperlink w:anchor="sec057">
        <w:r>
          <w:rPr>
            <w:rStyle w:val="Hyperlink"/>
          </w:rPr>
          <w:t>Bromsgrove — Bradley Thomas</w:t>
        </w:r>
      </w:hyperlink>
    </w:p>
    <w:p>
      <w:r>
        <w:t xml:space="preserve">  </w:t>
      </w:r>
      <w:hyperlink w:anchor="sec058">
        <w:r>
          <w:rPr>
            <w:rStyle w:val="Hyperlink"/>
          </w:rPr>
          <w:t>Droitwich and Evesham — Nigel Huddleston</w:t>
        </w:r>
      </w:hyperlink>
    </w:p>
    <w:p>
      <w:r>
        <w:t xml:space="preserve">  </w:t>
      </w:r>
      <w:hyperlink w:anchor="sec059">
        <w:r>
          <w:rPr>
            <w:rStyle w:val="Hyperlink"/>
          </w:rPr>
          <w:t>Hereford and South Herefordshire — Jesse Norman</w:t>
        </w:r>
      </w:hyperlink>
    </w:p>
    <w:p>
      <w:r>
        <w:t xml:space="preserve">  </w:t>
      </w:r>
      <w:hyperlink w:anchor="sec060">
        <w:r>
          <w:rPr>
            <w:rStyle w:val="Hyperlink"/>
          </w:rPr>
          <w:t>North Herefordshire — Dr Ellie Chowns</w:t>
        </w:r>
      </w:hyperlink>
    </w:p>
    <w:p>
      <w:r>
        <w:t xml:space="preserve">  </w:t>
      </w:r>
      <w:hyperlink w:anchor="sec061">
        <w:r>
          <w:rPr>
            <w:rStyle w:val="Hyperlink"/>
          </w:rPr>
          <w:t>Redditch — Chris Bloore</w:t>
        </w:r>
      </w:hyperlink>
    </w:p>
    <w:p>
      <w:r>
        <w:t xml:space="preserve">  </w:t>
      </w:r>
      <w:hyperlink w:anchor="sec062">
        <w:r>
          <w:rPr>
            <w:rStyle w:val="Hyperlink"/>
          </w:rPr>
          <w:t>West Worcestershire — Dame Harriett Baldwin</w:t>
        </w:r>
      </w:hyperlink>
    </w:p>
    <w:p>
      <w:r>
        <w:t xml:space="preserve">  </w:t>
      </w:r>
      <w:hyperlink w:anchor="sec063">
        <w:r>
          <w:rPr>
            <w:rStyle w:val="Hyperlink"/>
          </w:rPr>
          <w:t>Worcester — Tom Collins</w:t>
        </w:r>
      </w:hyperlink>
    </w:p>
    <w:p>
      <w:r>
        <w:t xml:space="preserve">  </w:t>
      </w:r>
      <w:hyperlink w:anchor="sec064">
        <w:r>
          <w:rPr>
            <w:rStyle w:val="Hyperlink"/>
          </w:rPr>
          <w:t>Wyre Forest — Mark Garnier</w:t>
        </w:r>
      </w:hyperlink>
    </w:p>
    <w:p>
      <w:hyperlink w:anchor="sec065">
        <w:r>
          <w:rPr>
            <w:rStyle w:val="Hyperlink"/>
          </w:rPr>
          <w:t>Full West Midlands seat directory</w:t>
        </w:r>
      </w:hyperlink>
    </w:p>
    <w:p>
      <w:r>
        <w:t xml:space="preserve">  </w:t>
      </w:r>
      <w:hyperlink w:anchor="sec066">
        <w:r>
          <w:rPr>
            <w:rStyle w:val="Hyperlink"/>
          </w:rPr>
          <w:t>Birmingham &amp; Solihull</w:t>
        </w:r>
      </w:hyperlink>
    </w:p>
    <w:p>
      <w:r>
        <w:t xml:space="preserve">  </w:t>
      </w:r>
      <w:hyperlink w:anchor="sec067">
        <w:r>
          <w:rPr>
            <w:rStyle w:val="Hyperlink"/>
          </w:rPr>
          <w:t>Black Country</w:t>
        </w:r>
      </w:hyperlink>
    </w:p>
    <w:p>
      <w:r>
        <w:t xml:space="preserve">  </w:t>
      </w:r>
      <w:hyperlink w:anchor="sec068">
        <w:r>
          <w:rPr>
            <w:rStyle w:val="Hyperlink"/>
          </w:rPr>
          <w:t>Coventry &amp; Warwickshire</w:t>
        </w:r>
      </w:hyperlink>
    </w:p>
    <w:p>
      <w:r>
        <w:t xml:space="preserve">  </w:t>
      </w:r>
      <w:hyperlink w:anchor="sec069">
        <w:r>
          <w:rPr>
            <w:rStyle w:val="Hyperlink"/>
          </w:rPr>
          <w:t>Staffordshire</w:t>
        </w:r>
      </w:hyperlink>
    </w:p>
    <w:p>
      <w:r>
        <w:t xml:space="preserve">  </w:t>
      </w:r>
      <w:hyperlink w:anchor="sec070">
        <w:r>
          <w:rPr>
            <w:rStyle w:val="Hyperlink"/>
          </w:rPr>
          <w:t>Shropshire</w:t>
        </w:r>
      </w:hyperlink>
    </w:p>
    <w:p>
      <w:r>
        <w:t xml:space="preserve">  </w:t>
      </w:r>
      <w:hyperlink w:anchor="sec071">
        <w:r>
          <w:rPr>
            <w:rStyle w:val="Hyperlink"/>
          </w:rPr>
          <w:t>Worcestershire &amp; Herefordshire</w:t>
        </w:r>
      </w:hyperlink>
    </w:p>
    <w:p>
      <w:hyperlink w:anchor="sec072">
        <w:r>
          <w:rPr>
            <w:rStyle w:val="Hyperlink"/>
          </w:rPr>
          <w:t>Source and drafting note</w:t>
        </w:r>
      </w:hyperlink>
    </w:p>
    <w:p>
      <w:r>
        <w:t/>
      </w:r>
    </w:p>
    <w:p>
      <w:bookmarkStart w:id="1" w:name="Top"/>
      <w:pPr>
        <w:jc w:val="center"/>
      </w:pPr>
      <w:r>
        <w:rPr>
          <w:b/>
          <w:sz w:val="44"/>
        </w:rPr>
        <w:t>West Midlands constituent email navigator</w:t>
      </w:r>
      <w:bookmarkEnd w:id="1"/>
    </w:p>
    <w:p>
      <w:pPr>
        <w:jc w:val="center"/>
      </w:pPr>
      <w:r>
        <w:rPr>
          <w:b/>
          <w:sz w:val="26"/>
        </w:rPr>
        <w:t>Terminally Ill Adults (End of Life) Bill 2026</w:t>
      </w:r>
    </w:p>
    <w:p>
      <w:pPr>
        <w:jc w:val="center"/>
      </w:pPr>
      <w:r>
        <w:rPr>
          <w:i/>
        </w:rPr>
        <w:t>Before-Thursday edition • 57 West Midlands constituencies • prepared 2 September 2026</w:t>
      </w:r>
    </w:p>
    <w:tbl>
      <w:tblPr>
        <w:tblW w:type="auto" w:w="0"/>
        <w:jc w:val="center"/>
        <w:tblLook w:firstColumn="1" w:firstRow="1" w:lastColumn="0" w:lastRow="0" w:noHBand="0" w:noVBand="1" w:val="04A0"/>
      </w:tblPr>
      <w:tblGrid>
        <w:gridCol w:w="10080"/>
      </w:tblGrid>
      <w:tr>
        <w:tc>
          <w:tcPr>
            <w:tcW w:type="dxa" w:w="10080"/>
            <w:shd w:fill="EEF3F8"/>
            <w:tcMar>
              <w:top w:w="140" w:type="dxa"/>
              <w:start w:w="140" w:type="dxa"/>
              <w:bottom w:w="140" w:type="dxa"/>
              <w:end w:w="140" w:type="dxa"/>
            </w:tcMar>
          </w:tcPr>
          <w:p>
            <w:r>
              <w:rPr>
                <w:b/>
              </w:rPr>
              <w:t>Use this as a starting point — not a script you have to agree with</w:t>
            </w:r>
          </w:p>
          <w:p>
            <w:pPr>
              <w:spacing w:after="60"/>
            </w:pPr>
            <w:r>
              <w:t>Only send an email if the concern genuinely reflects your own view. Change any wording that does not sound like you.</w:t>
            </w:r>
          </w:p>
          <w:p>
            <w:pPr>
              <w:spacing w:after="60"/>
            </w:pPr>
            <w:r>
              <w:t>Add your home address and postcode so the MP office can confirm that you are a constituent.</w:t>
            </w:r>
          </w:p>
          <w:p>
            <w:pPr>
              <w:spacing w:after="60"/>
            </w:pPr>
            <w:r>
              <w:t>The notes below keep historic votes separate from current 2026 positions. A missing vote is not called an abstention unless a source actually explains it.</w:t>
            </w:r>
          </w:p>
          <w:p>
            <w:pPr>
              <w:spacing w:after="60"/>
            </w:pPr>
            <w:r>
              <w:t>Some MPs have genuinely detailed public reasoning; others do not. A plain draft is deliberate when the evidence is thin.</w:t>
            </w:r>
          </w:p>
        </w:tc>
      </w:tr>
    </w:tbl>
    <w:p>
      <w:pPr>
        <w:spacing w:after="0"/>
      </w:pPr>
    </w:p>
    <w:tbl>
      <w:tblPr>
        <w:tblW w:type="auto" w:w="0"/>
        <w:jc w:val="center"/>
        <w:tblLook w:firstColumn="1" w:firstRow="1" w:lastColumn="0" w:lastRow="0" w:noHBand="0" w:noVBand="1" w:val="04A0"/>
      </w:tblPr>
      <w:tblGrid>
        <w:gridCol w:w="10080"/>
      </w:tblGrid>
      <w:tr>
        <w:tc>
          <w:tcPr>
            <w:tcW w:type="dxa" w:w="10080"/>
            <w:shd w:fill="FFF4CC"/>
            <w:tcMar>
              <w:top w:w="140" w:type="dxa"/>
              <w:start w:w="140" w:type="dxa"/>
              <w:bottom w:w="140" w:type="dxa"/>
              <w:end w:w="140" w:type="dxa"/>
            </w:tcMar>
          </w:tcPr>
          <w:p>
            <w:r>
              <w:rPr>
                <w:b/>
              </w:rPr>
              <w:t>Before Thursday 3 September — Labour MPs briefing</w:t>
            </w:r>
          </w:p>
          <w:p>
            <w:pPr>
              <w:spacing w:after="60"/>
            </w:pPr>
            <w:r>
              <w:t>Labour drafts include the parliamentary briefing on Thursday 3 September, 10am–3pm, fronted by Ashley Dalton MP.</w:t>
            </w:r>
          </w:p>
          <w:p>
            <w:pPr>
              <w:spacing w:after="60"/>
            </w:pPr>
            <w:r>
              <w:t>The briefing stays prominent because attendance is still an immediate, low-friction action before the 11 September vote.</w:t>
            </w:r>
          </w:p>
          <w:p>
            <w:pPr>
              <w:spacing w:after="60"/>
            </w:pPr>
            <w:r>
              <w:t>Briefing / campaign details: https://labouragainsttheassisteddyingbill.org/</w:t>
            </w:r>
          </w:p>
          <w:p>
            <w:pPr>
              <w:spacing w:after="60"/>
            </w:pPr>
            <w:r>
              <w:t>After Thursday, use the separate after-Thursday edition rather than asking senders to edit out an expired invitation.</w:t>
            </w:r>
          </w:p>
        </w:tc>
      </w:tr>
    </w:tbl>
    <w:p>
      <w:pPr>
        <w:spacing w:after="0"/>
      </w:pPr>
    </w:p>
    <w:p>
      <w:r>
        <w:rPr>
          <w:b/>
          <w:sz w:val="28"/>
        </w:rPr>
        <w:t>How to use this</w:t>
      </w:r>
    </w:p>
    <w:p>
      <w:r>
        <w:t>• Use the navigator at the front to find your area and MP.</w:t>
      </w:r>
    </w:p>
    <w:p>
      <w:r>
        <w:t>• Read the short public-record note.</w:t>
      </w:r>
    </w:p>
    <w:p>
      <w:r>
        <w:t>• Use the email as a starting point and edit it into your own words.</w:t>
      </w:r>
    </w:p>
    <w:p>
      <w:r>
        <w:t>• Add your name, home address and postcode, then send it from your own email account.</w:t>
      </w:r>
    </w:p>
    <w:p>
      <w:r>
        <w:rPr>
          <w:b/>
        </w:rPr>
        <w:t xml:space="preserve">Not sure who your MP is? </w:t>
      </w:r>
      <w:hyperlink r:id="rId9">
        <w:r>
          <w:rPr>
            <w:color w:val="0563C1"/>
            <w:u w:val="single"/>
          </w:rPr>
          <w:t>Use Parliament's postcode checker</w:t>
        </w:r>
      </w:hyperlink>
    </w:p>
    <w:p>
      <w:bookmarkStart w:id="3" w:name="sec001"/>
      <w:pPr>
        <w:pStyle w:val="Heading1"/>
      </w:pPr>
      <w:r>
        <w:t>If you just need a generic starting point</w:t>
      </w:r>
      <w:bookmarkEnd w:id="3"/>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Constituent email before the 11 September assisted dying vote</w:t>
            </w:r>
          </w:p>
          <w:p>
            <w:pPr>
              <w:spacing w:after="100"/>
            </w:pPr>
            <w:r>
              <w:t>Dear [MP name],</w:t>
            </w:r>
          </w:p>
          <w:p>
            <w:pPr>
              <w:spacing w:after="140"/>
            </w:pPr>
            <w:r>
              <w:t>I live in your constituency and wanted to write before the assisted dying bill returns to the Commons on 11 September.</w:t>
            </w:r>
          </w:p>
          <w:p>
            <w:pPr>
              <w:spacing w:after="140"/>
            </w:pPr>
            <w:r>
              <w:t>The point I keep coming back to is someone who feels they have become a burden. They may still have legal capacity, but that doesn't tell us how much that feeling is shaping the decision.</w:t>
            </w:r>
          </w:p>
          <w:p>
            <w:pPr>
              <w:spacing w:after="140"/>
            </w:pPr>
            <w:r>
              <w:t>If the care that might change their situation isn't actually available, I think that matters too.</w:t>
            </w:r>
          </w:p>
          <w:p>
            <w:pPr>
              <w:spacing w:after="140"/>
            </w:pPr>
            <w:r>
              <w:t>[Labour MPs only] There's a Labour MPs' briefing in Parliament this Thursday, 3 September, from 10am to 3pm, fronted by Ashley Dalton MP. If you can attend for some of it, I hope you will. Details: https://labouragainsttheassisteddyingbill.org/</w:t>
            </w:r>
          </w:p>
          <w:p>
            <w:pPr>
              <w:spacing w:after="140"/>
            </w:pPr>
            <w:r>
              <w:t>Please take another look at this before 11 September. If the bill doesn't deal with that safely, I hope you'll vote against it.</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4" w:name="sec002"/>
      <w:pPr>
        <w:pStyle w:val="Heading1"/>
      </w:pPr>
      <w:r>
        <w:t>Birmingham &amp; Solihull</w:t>
      </w:r>
      <w:bookmarkEnd w:id="4"/>
    </w:p>
    <w:p>
      <w:bookmarkStart w:id="5" w:name="sec003"/>
      <w:pPr>
        <w:pStyle w:val="Heading2"/>
      </w:pPr>
      <w:r>
        <w:t>Birmingham Edgbaston — Preet Kaur Gill</w:t>
      </w:r>
      <w:bookmarkEnd w:id="5"/>
    </w:p>
    <w:p>
      <w:r>
        <w:rPr>
          <w:b/>
        </w:rPr>
        <w:t xml:space="preserve">MP email: </w:t>
      </w:r>
      <w:hyperlink r:id="rId10">
        <w:r>
          <w:rPr>
            <w:color w:val="0563C1"/>
            <w:u w:val="single"/>
          </w:rPr>
          <w:t>preet.gill.mp@parliament.uk</w:t>
        </w:r>
      </w:hyperlink>
      <w:r>
        <w:t xml:space="preserve">   |   </w:t>
      </w:r>
      <w:r>
        <w:rPr>
          <w:b/>
        </w:rPr>
        <w:t xml:space="preserve">Party: </w:t>
      </w:r>
      <w:r>
        <w:t>Labour</w:t>
      </w:r>
    </w:p>
    <w:p>
      <w:r>
        <w:rPr>
          <w:b/>
        </w:rPr>
        <w:t xml:space="preserve">Public-record note: </w:t>
      </w:r>
      <w:r>
        <w:t>29 Nov 2024: No. 20 Jun 2025: No. Current 2026 reporting describes her as opposed/concerned, but the fresh evidence is attributed rather than a new first-person Edwards-bill statement.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Edgbaston constituent - assisted dying safeguards</w:t>
            </w:r>
          </w:p>
          <w:p>
            <w:pPr>
              <w:spacing w:after="100"/>
            </w:pPr>
            <w:r>
              <w:t>Dear Ms Gill,</w:t>
            </w:r>
          </w:p>
          <w:p>
            <w:pPr>
              <w:spacing w:after="140"/>
            </w:pPr>
            <w:r>
              <w:t>I'm one of your constituents in Birmingham Edgbaston. I wanted to write before the assisted dying bill comes back to the Commons on 11 September.</w:t>
            </w:r>
          </w:p>
          <w:p>
            <w:pPr>
              <w:spacing w:after="140"/>
            </w:pPr>
            <w:r>
              <w:t>In 2025 you raised the loss of High Court scrutiny and the difficulty of protecting people from coercion in abusive relationships.</w:t>
            </w:r>
          </w:p>
          <w:p>
            <w:pPr>
              <w:spacing w:after="140"/>
            </w:pPr>
            <w:r>
              <w:t>The difficulty for me is that coercion doesn't always look like an obvious threat. It can be quiet, especially when a person is dependent on other people and already feels they are costing too much or asking too much of their family.</w:t>
            </w:r>
          </w:p>
          <w:p>
            <w:pPr>
              <w:spacing w:after="140"/>
            </w:pPr>
            <w:r>
              <w:t>There's also a Labour MPs' briefing in Parliament this Thursday, 3 September, from 10am to 3pm, fronted by Ashley Dalton MP. Since you've already raised concerns about assisted dying, I hope you can take part or help make sure unsure colleagues know about it.</w:t>
            </w:r>
          </w:p>
          <w:p>
            <w:pPr>
              <w:spacing w:after="140"/>
            </w:pPr>
            <w:r>
              <w:t>https://labouragainsttheassisteddyingbill.org/</w:t>
            </w:r>
          </w:p>
          <w:p>
            <w:pPr>
              <w:spacing w:after="140"/>
            </w:pPr>
            <w:r>
              <w:t>I hope that concern is still in your mind when the bill returns. If it hasn't been resolved, please vote against it on 11 September.</w:t>
            </w:r>
          </w:p>
          <w:p>
            <w:pPr>
              <w:spacing w:after="0"/>
            </w:pPr>
            <w:r>
              <w:t>Best wishes,</w:t>
            </w:r>
          </w:p>
          <w:p>
            <w:pPr>
              <w:spacing w:after="0"/>
            </w:pPr>
            <w:r>
              <w:t>[Your name]</w:t>
            </w:r>
          </w:p>
          <w:p>
            <w:pPr>
              <w:spacing w:after="0"/>
            </w:pPr>
            <w:r>
              <w:t>[Your home address]</w:t>
            </w:r>
          </w:p>
          <w:p>
            <w:pPr>
              <w:spacing w:after="0"/>
            </w:pPr>
            <w:r>
              <w:t>[Postcode]</w:t>
            </w:r>
          </w:p>
        </w:tc>
      </w:tr>
    </w:tbl>
    <w:p>
      <w:bookmarkStart w:id="6" w:name="sec004"/>
      <w:pPr>
        <w:pStyle w:val="Heading2"/>
      </w:pPr>
      <w:r>
        <w:t>Birmingham Erdington — Paulette Hamilton</w:t>
      </w:r>
      <w:bookmarkEnd w:id="6"/>
    </w:p>
    <w:p>
      <w:r>
        <w:rPr>
          <w:b/>
        </w:rPr>
        <w:t xml:space="preserve">MP email: </w:t>
      </w:r>
      <w:hyperlink r:id="rId11">
        <w:r>
          <w:rPr>
            <w:color w:val="0563C1"/>
            <w:u w:val="single"/>
          </w:rPr>
          <w:t>paulette.hamilton.mp@parliament.uk</w:t>
        </w:r>
      </w:hyperlink>
      <w:r>
        <w:t xml:space="preserve">   |   </w:t>
      </w:r>
      <w:r>
        <w:rPr>
          <w:b/>
        </w:rPr>
        <w:t xml:space="preserve">Party: </w:t>
      </w:r>
      <w:r>
        <w:t>Labour</w:t>
      </w:r>
    </w:p>
    <w:p>
      <w:r>
        <w:rPr>
          <w:b/>
        </w:rPr>
        <w:t xml:space="preserve">Public-record note: </w:t>
      </w:r>
      <w:r>
        <w:t>29 Nov 2024: No. 20 Jun 2025: No. She spoke directly in the Commons in March 2026 about assisted dying and warned that funding a new service from an already constrained system could weaken palliative care.</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Erdington constituent - assisted dying bill</w:t>
            </w:r>
          </w:p>
          <w:p>
            <w:pPr>
              <w:spacing w:after="100"/>
            </w:pPr>
            <w:r>
              <w:t>Dear Ms Hamilton,</w:t>
            </w:r>
          </w:p>
          <w:p>
            <w:pPr>
              <w:spacing w:after="140"/>
            </w:pPr>
            <w:r>
              <w:t>I live in Birmingham Erdington. With the assisted dying bill back in the Commons on 11 September, I wanted to contact you before the vote.</w:t>
            </w:r>
          </w:p>
          <w:p>
            <w:pPr>
              <w:spacing w:after="140"/>
            </w:pPr>
            <w:r>
              <w:t>You warned in the Commons this year that creating a new assisted-dying service from the same stretched funding could weaken palliative care.</w:t>
            </w:r>
          </w:p>
          <w:p>
            <w:pPr>
              <w:spacing w:after="140"/>
            </w:pPr>
            <w:r>
              <w:rPr>
                <w:sz w:val="20"/>
              </w:rPr>
              <w:t>Your funding point is why palliative care feels central to me. If the alternative is already stretched, I don't think access to it can be treated as background to the choice.</w:t>
            </w:r>
          </w:p>
          <w:p>
            <w:pPr>
              <w:spacing w:after="140"/>
            </w:pPr>
            <w:r>
              <w:t>Ashley Dalton MP is fronting a Labour MPs' briefing on the bill this Thursday, 3 September, from 10am to 3pm. Given the concerns you've already raised, I hope it is useful for you and for colleagues who are still deciding.</w:t>
            </w:r>
          </w:p>
          <w:p>
            <w:pPr>
              <w:spacing w:after="140"/>
            </w:pPr>
            <w:r>
              <w:t>https://labouragainsttheassisteddyingbill.org/</w:t>
            </w:r>
          </w:p>
          <w:p>
            <w:pPr>
              <w:spacing w:after="140"/>
            </w:pPr>
            <w:r>
              <w:rPr>
                <w:sz w:val="20"/>
              </w:rPr>
              <w:t>You have already raised the funding concern in Parliament. If the returned bill still risks weakening the alternative care, I hope you'll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7" w:name="sec005"/>
      <w:pPr>
        <w:pStyle w:val="Heading2"/>
      </w:pPr>
      <w:r>
        <w:t>Birmingham Hall Green and Moseley — Tahir Ali</w:t>
      </w:r>
      <w:bookmarkEnd w:id="7"/>
    </w:p>
    <w:p>
      <w:r>
        <w:rPr>
          <w:b/>
        </w:rPr>
        <w:t xml:space="preserve">MP email: </w:t>
      </w:r>
      <w:hyperlink r:id="rId12">
        <w:r>
          <w:rPr>
            <w:color w:val="0563C1"/>
            <w:u w:val="single"/>
          </w:rPr>
          <w:t>tahir.ali.mp@parliament.uk</w:t>
        </w:r>
      </w:hyperlink>
      <w:r>
        <w:t xml:space="preserve">   |   </w:t>
      </w:r>
      <w:r>
        <w:rPr>
          <w:b/>
        </w:rPr>
        <w:t xml:space="preserve">Party: </w:t>
      </w:r>
      <w:r>
        <w:t>Labour</w:t>
      </w:r>
    </w:p>
    <w:p>
      <w:r>
        <w:rPr>
          <w:b/>
        </w:rPr>
        <w:t xml:space="preserve">Public-record note: </w:t>
      </w:r>
      <w:r>
        <w:t>29 Nov 2024: No. 20 Jun 2025: No. No sufficiently specific first-person rationale or direct 2026 Edwards-bill statement was recovered after targeted research.</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Hall Green and Moseley constituent - assisted dying bill before 11 September</w:t>
            </w:r>
          </w:p>
          <w:p>
            <w:pPr>
              <w:spacing w:after="100"/>
            </w:pPr>
            <w:r>
              <w:t>Dear Mr Ali,</w:t>
            </w:r>
          </w:p>
          <w:p>
            <w:pPr>
              <w:spacing w:after="140"/>
            </w:pPr>
            <w:r>
              <w:t>Before the assisted dying vote on 11 September, I wanted to write to you as someone who lives in Birmingham Hall Green and Moseley.</w:t>
            </w:r>
          </w:p>
          <w:p>
            <w:pPr>
              <w:spacing w:after="140"/>
            </w:pPr>
            <w:r>
              <w:t>You opposed the previous bill in 2024 and again at Third Reading in 2025. I hope the concern below is still part of how you assess the new text.</w:t>
            </w:r>
          </w:p>
          <w:p>
            <w:pPr>
              <w:spacing w:after="140"/>
            </w:pPr>
            <w:r>
              <w:t>What worries me most is the quieter kind of pressure: not somebody issuing a threat, but a seriously ill person deciding that they are now a burden on everyone around them.</w:t>
            </w:r>
          </w:p>
          <w:p>
            <w:pPr>
              <w:spacing w:after="140"/>
            </w:pPr>
            <w:r>
              <w:t>The Labour MPs' briefing in Parliament this Thursday runs from 10am to 3pm and is being fronted by Ashley Dalton MP. I hope you can be involved, and that colleagues who haven't settled their view are pointed towards it.</w:t>
            </w:r>
          </w:p>
          <w:p>
            <w:pPr>
              <w:spacing w:after="140"/>
            </w:pPr>
            <w:r>
              <w:t>https://labouragainsttheassisteddyingbill.org/</w:t>
            </w:r>
          </w:p>
          <w:p>
            <w:pPr>
              <w:spacing w:after="140"/>
            </w:pPr>
            <w:r>
              <w:t>That is the issue I most hope you will carry into next week's vote. If the protection still isn't there, please vote No.</w:t>
            </w:r>
          </w:p>
          <w:p>
            <w:pPr>
              <w:spacing w:after="0"/>
            </w:pPr>
            <w:r>
              <w:t>Best wishes,</w:t>
            </w:r>
          </w:p>
          <w:p>
            <w:pPr>
              <w:spacing w:after="0"/>
            </w:pPr>
            <w:r>
              <w:t>[Your name]</w:t>
            </w:r>
          </w:p>
          <w:p>
            <w:pPr>
              <w:spacing w:after="0"/>
            </w:pPr>
            <w:r>
              <w:t>[Your home address]</w:t>
            </w:r>
          </w:p>
          <w:p>
            <w:pPr>
              <w:spacing w:after="0"/>
            </w:pPr>
            <w:r>
              <w:t>[Postcode]</w:t>
            </w:r>
          </w:p>
        </w:tc>
      </w:tr>
    </w:tbl>
    <w:p>
      <w:bookmarkStart w:id="8" w:name="sec006"/>
      <w:pPr>
        <w:pStyle w:val="Heading2"/>
      </w:pPr>
      <w:r>
        <w:t>Birmingham Hodge Hill and Solihull North — Liam Byrne</w:t>
      </w:r>
      <w:bookmarkEnd w:id="8"/>
    </w:p>
    <w:p>
      <w:r>
        <w:rPr>
          <w:b/>
        </w:rPr>
        <w:t xml:space="preserve">MP email: </w:t>
      </w:r>
      <w:hyperlink r:id="rId13">
        <w:r>
          <w:rPr>
            <w:color w:val="0563C1"/>
            <w:u w:val="single"/>
          </w:rPr>
          <w:t>liam.byrne.mp@parliament.uk</w:t>
        </w:r>
      </w:hyperlink>
      <w:r>
        <w:t xml:space="preserve">   |   </w:t>
      </w:r>
      <w:r>
        <w:rPr>
          <w:b/>
        </w:rPr>
        <w:t xml:space="preserve">Party: </w:t>
      </w:r>
      <w:r>
        <w:t>Labour</w:t>
      </w:r>
    </w:p>
    <w:p>
      <w:r>
        <w:rPr>
          <w:b/>
        </w:rPr>
        <w:t xml:space="preserve">Public-record note: </w:t>
      </w:r>
      <w:r>
        <w:t>29 Nov 2024: No. 20 Jun 2025: No. His historical opposition is well explained, but no direct Edwards-specific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Hodge Hill and Solihull North constituent - assisted dying safeguards</w:t>
            </w:r>
          </w:p>
          <w:p>
            <w:pPr>
              <w:spacing w:after="100"/>
            </w:pPr>
            <w:r>
              <w:t>Dear Mr Byrne,</w:t>
            </w:r>
          </w:p>
          <w:p>
            <w:pPr>
              <w:spacing w:after="140"/>
            </w:pPr>
            <w:r>
              <w:t>I'm writing from Birmingham Hodge Hill and Solihull North because the assisted dying bill returns to the Commons on 11 September.</w:t>
            </w:r>
          </w:p>
          <w:p>
            <w:pPr>
              <w:spacing w:after="140"/>
            </w:pPr>
            <w:r>
              <w:t>Your earlier explanation raised doctor-shopping, coercion and the risk that someone may choose death because they feel they are a burden.</w:t>
            </w:r>
          </w:p>
          <w:p>
            <w:pPr>
              <w:spacing w:after="140"/>
            </w:pPr>
            <w:r>
              <w:t>I worry about pressure that nobody says out loud. A formal check may spot a direct threat, but it is much harder to spot a person who has started to believe they ought to die for other people's sake.</w:t>
            </w:r>
          </w:p>
          <w:p>
            <w:pPr>
              <w:spacing w:after="140"/>
            </w:pPr>
            <w:r>
              <w:t>There is also Thursday's Labour MPs' briefing, 10am to 3pm in Parliament, fronted by Ashley Dalton MP. If you are speaking to colleagues who still have doubts, I hope the session gives them somewhere useful to hear those concerns directly.</w:t>
            </w:r>
          </w:p>
          <w:p>
            <w:pPr>
              <w:spacing w:after="140"/>
            </w:pPr>
            <w:r>
              <w:t>https://labouragainsttheassisteddyingbill.org/</w:t>
            </w:r>
          </w:p>
          <w:p>
            <w:pPr>
              <w:spacing w:after="140"/>
            </w:pPr>
            <w:r>
              <w:t>I hope you'll test the new text against that concern rather than assuming it has been solved. If it hasn't, please oppose the bill.</w:t>
            </w:r>
          </w:p>
          <w:p>
            <w:pPr>
              <w:spacing w:after="0"/>
            </w:pPr>
            <w:r>
              <w:t>Best wishes,</w:t>
            </w:r>
          </w:p>
          <w:p>
            <w:pPr>
              <w:spacing w:after="0"/>
            </w:pPr>
            <w:r>
              <w:t>[Your name]</w:t>
            </w:r>
          </w:p>
          <w:p>
            <w:pPr>
              <w:spacing w:after="0"/>
            </w:pPr>
            <w:r>
              <w:t>[Your home address]</w:t>
            </w:r>
          </w:p>
          <w:p>
            <w:pPr>
              <w:spacing w:after="0"/>
            </w:pPr>
            <w:r>
              <w:t>[Postcode]</w:t>
            </w:r>
          </w:p>
        </w:tc>
      </w:tr>
    </w:tbl>
    <w:p>
      <w:bookmarkStart w:id="9" w:name="sec007"/>
      <w:pPr>
        <w:pStyle w:val="Heading2"/>
      </w:pPr>
      <w:r>
        <w:t>Birmingham Ladywood — Shabana Mahmood</w:t>
      </w:r>
      <w:bookmarkEnd w:id="9"/>
    </w:p>
    <w:p>
      <w:r>
        <w:rPr>
          <w:b/>
        </w:rPr>
        <w:t xml:space="preserve">MP email: </w:t>
      </w:r>
      <w:hyperlink r:id="rId14">
        <w:r>
          <w:rPr>
            <w:color w:val="0563C1"/>
            <w:u w:val="single"/>
          </w:rPr>
          <w:t>shabana.mahmood.mp@parliament.uk</w:t>
        </w:r>
      </w:hyperlink>
      <w:r>
        <w:t xml:space="preserve">   |   </w:t>
      </w:r>
      <w:r>
        <w:rPr>
          <w:b/>
        </w:rPr>
        <w:t xml:space="preserve">Party: </w:t>
      </w:r>
      <w:r>
        <w:t>Labour</w:t>
      </w:r>
    </w:p>
    <w:p>
      <w:r>
        <w:rPr>
          <w:b/>
        </w:rPr>
        <w:t xml:space="preserve">Public-record note: </w:t>
      </w:r>
      <w:r>
        <w:t>29 Nov 2024: No. 20 Jun 2025: No. Current 2026 reporting continues to describe her as a vocal opponent; her detailed reasoning remains historical because no fresh first-person Edwards-specific statement was captured.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Ladywood constituent - assisted dying bill</w:t>
            </w:r>
          </w:p>
          <w:p>
            <w:pPr>
              <w:spacing w:after="100"/>
            </w:pPr>
            <w:r>
              <w:t>Dear Ms Mahmood,</w:t>
            </w:r>
          </w:p>
          <w:p>
            <w:pPr>
              <w:spacing w:after="140"/>
            </w:pPr>
            <w:r>
              <w:t>I'm a constituent in Birmingham Ladywood, and I wanted to get this to you before the assisted dying bill is debated again on 11 September.</w:t>
            </w:r>
          </w:p>
          <w:p>
            <w:pPr>
              <w:spacing w:after="140"/>
            </w:pPr>
            <w:r>
              <w:t>You voted against the previous bill at both main stages and have been publicly described this year as continuing to oppose assisted dying.</w:t>
            </w:r>
          </w:p>
          <w:p>
            <w:pPr>
              <w:spacing w:after="140"/>
            </w:pPr>
            <w:r>
              <w:rPr>
                <w:sz w:val="20"/>
              </w:rPr>
              <w:t>The case I would want the safeguards tested against is someone who has become dependent on others and starts to think that dependence is unfair to their family. That pressure may never be spoken aloud.</w:t>
            </w:r>
          </w:p>
          <w:p>
            <w:pPr>
              <w:spacing w:after="140"/>
            </w:pPr>
            <w:r>
              <w:t>Ashley Dalton MP is also fronting a Labour MPs' briefing in Parliament this Thursday from 10am to 3pm. As someone who has already raised concerns, you may be able to help make sure colleagues who are less certain hear that case before the vote.</w:t>
            </w:r>
          </w:p>
          <w:p>
            <w:pPr>
              <w:spacing w:after="140"/>
            </w:pPr>
            <w:r>
              <w:t>https://labouragainsttheassisteddyingbill.org/</w:t>
            </w:r>
          </w:p>
          <w:p>
            <w:pPr>
              <w:spacing w:after="140"/>
            </w:pPr>
            <w:r>
              <w:t>You have already put concerns on the record. I hope you'll keep doing that, and vote against the returned bill if the problem is still there.</w:t>
            </w:r>
          </w:p>
          <w:p>
            <w:pPr>
              <w:spacing w:after="0"/>
            </w:pPr>
            <w:r>
              <w:t>Best wishes,</w:t>
            </w:r>
          </w:p>
          <w:p>
            <w:pPr>
              <w:spacing w:after="0"/>
            </w:pPr>
            <w:r>
              <w:t>[Your name]</w:t>
            </w:r>
          </w:p>
          <w:p>
            <w:pPr>
              <w:spacing w:after="0"/>
            </w:pPr>
            <w:r>
              <w:t>[Your home address]</w:t>
            </w:r>
          </w:p>
          <w:p>
            <w:pPr>
              <w:spacing w:after="0"/>
            </w:pPr>
            <w:r>
              <w:t>[Postcode]</w:t>
            </w:r>
          </w:p>
        </w:tc>
      </w:tr>
    </w:tbl>
    <w:p>
      <w:bookmarkStart w:id="10" w:name="sec008"/>
      <w:pPr>
        <w:pStyle w:val="Heading2"/>
      </w:pPr>
      <w:r>
        <w:t>Birmingham Northfield — Laurence Turner</w:t>
      </w:r>
      <w:bookmarkEnd w:id="10"/>
    </w:p>
    <w:p>
      <w:r>
        <w:rPr>
          <w:b/>
        </w:rPr>
        <w:t xml:space="preserve">MP email: </w:t>
      </w:r>
      <w:hyperlink r:id="rId15">
        <w:r>
          <w:rPr>
            <w:color w:val="0563C1"/>
            <w:u w:val="single"/>
          </w:rPr>
          <w:t>laurence.turner.mp@parliament.uk</w:t>
        </w:r>
      </w:hyperlink>
      <w:r>
        <w:t xml:space="preserve">   |   </w:t>
      </w:r>
      <w:r>
        <w:rPr>
          <w:b/>
        </w:rPr>
        <w:t xml:space="preserve">Party: </w:t>
      </w:r>
      <w:r>
        <w:t>Labour</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Northfield constituent - assisted dying bill before 11 September</w:t>
            </w:r>
          </w:p>
          <w:p>
            <w:pPr>
              <w:spacing w:after="100"/>
            </w:pPr>
            <w:r>
              <w:t>Dear Mr Turner,</w:t>
            </w:r>
          </w:p>
          <w:p>
            <w:pPr>
              <w:spacing w:after="140"/>
            </w:pPr>
            <w:r>
              <w:t>The assisted dying bill is back in the Commons on 11 September, so I'm writing as one of your constituents in Birmingham Northfield.</w:t>
            </w:r>
          </w:p>
          <w:p>
            <w:pPr>
              <w:spacing w:after="140"/>
            </w:pPr>
            <w:r>
              <w:t>You voted against the previous bill at both main Commons stages. I know that doesn't automatically tell me how you'll approach every part of the returned bill.</w:t>
            </w:r>
          </w:p>
          <w:p>
            <w:pPr>
              <w:spacing w:after="140"/>
            </w:pPr>
            <w:r>
              <w:t>The difficult bit is the pressure a person can put on themselves. If they think their family would cope better without them, nobody has to threaten them for that feeling to matter.</w:t>
            </w:r>
          </w:p>
          <w:p>
            <w:pPr>
              <w:spacing w:after="140"/>
            </w:pPr>
            <w:r>
              <w:t>There is a Labour MPs' briefing on Thursday, 3 September, from 10am to 3pm in Parliament, led by Ashley Dalton MP. I hope it helps those who are already concerned compare notes with colleagues who are still weighing the bill.</w:t>
            </w:r>
          </w:p>
          <w:p>
            <w:pPr>
              <w:spacing w:after="140"/>
            </w:pPr>
            <w:r>
              <w:t>https://labouragainsttheassisteddyingbill.org/</w:t>
            </w:r>
          </w:p>
          <w:p>
            <w:pPr>
              <w:spacing w:after="140"/>
            </w:pPr>
            <w:r>
              <w:t>I hope the returned bill is tested against that problem before anyone assumes it has been fixed. If it hasn't, please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11" w:name="sec009"/>
      <w:pPr>
        <w:pStyle w:val="Heading2"/>
      </w:pPr>
      <w:r>
        <w:t>Birmingham Perry Barr — Ayoub Khan</w:t>
      </w:r>
      <w:bookmarkEnd w:id="11"/>
    </w:p>
    <w:p>
      <w:r>
        <w:rPr>
          <w:b/>
        </w:rPr>
        <w:t xml:space="preserve">MP email: </w:t>
      </w:r>
      <w:hyperlink r:id="rId16">
        <w:r>
          <w:rPr>
            <w:color w:val="0563C1"/>
            <w:u w:val="single"/>
          </w:rPr>
          <w:t>ayoub.khan.mp@parliament.uk</w:t>
        </w:r>
      </w:hyperlink>
      <w:r>
        <w:t xml:space="preserve">   |   </w:t>
      </w:r>
      <w:r>
        <w:rPr>
          <w:b/>
        </w:rPr>
        <w:t xml:space="preserve">Party: </w:t>
      </w:r>
      <w:r>
        <w:t>Independent</w:t>
      </w:r>
    </w:p>
    <w:p>
      <w:r>
        <w:rPr>
          <w:b/>
        </w:rPr>
        <w:t xml:space="preserve">Public-record note: </w:t>
      </w:r>
      <w:r>
        <w:t>29 Nov 2024: No. 20 Jun 2025: No. A current own-social lead exists but its text was not revalidated strongly enough to use as a detailed current statement; the secure No/No record remains historical.</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Perry Barr constituent - assisted dying bill before 11 September</w:t>
            </w:r>
          </w:p>
          <w:p>
            <w:pPr>
              <w:spacing w:after="100"/>
            </w:pPr>
            <w:r>
              <w:t>Dear Mr Khan,</w:t>
            </w:r>
          </w:p>
          <w:p>
            <w:pPr>
              <w:spacing w:after="140"/>
            </w:pPr>
            <w:r>
              <w:t>I'm one of your constituents in Birmingham Perry Barr. I wanted to write before the assisted dying bill comes back to the Commons on 11 September.</w:t>
            </w:r>
          </w:p>
          <w:p>
            <w:pPr>
              <w:spacing w:after="140"/>
            </w:pPr>
            <w:r>
              <w:t>Your recorded votes on the previous legislation were both No. I'm not assuming that, by itself, is a current 2026 declaration.</w:t>
            </w:r>
          </w:p>
          <w:p>
            <w:pPr>
              <w:spacing w:after="140"/>
            </w:pPr>
            <w:r>
              <w:t>I don't know how a safeguard can fully account for the person who has begun to see their own care as a cost to everyone else. That feeling can exist even when nobody has asked them to die.</w:t>
            </w:r>
          </w:p>
          <w:p>
            <w:pPr>
              <w:spacing w:after="140"/>
            </w:pPr>
            <w:r>
              <w:rPr>
                <w:sz w:val="20"/>
              </w:rPr>
              <w:t>You voted No last time. I hope you'll read this version with the same question in mind and oppose it if that pressure still isn't safely addressed.</w:t>
            </w:r>
          </w:p>
          <w:p>
            <w:pPr>
              <w:spacing w:after="0"/>
            </w:pPr>
            <w:r>
              <w:t>Best wishes,</w:t>
            </w:r>
          </w:p>
          <w:p>
            <w:pPr>
              <w:spacing w:after="0"/>
            </w:pPr>
            <w:r>
              <w:t>[Your name]</w:t>
            </w:r>
          </w:p>
          <w:p>
            <w:pPr>
              <w:spacing w:after="0"/>
            </w:pPr>
            <w:r>
              <w:t>[Your home address]</w:t>
            </w:r>
          </w:p>
          <w:p>
            <w:pPr>
              <w:spacing w:after="0"/>
            </w:pPr>
            <w:r>
              <w:t>[Postcode]</w:t>
            </w:r>
          </w:p>
        </w:tc>
      </w:tr>
    </w:tbl>
    <w:p>
      <w:bookmarkStart w:id="12" w:name="sec010"/>
      <w:pPr>
        <w:pStyle w:val="Heading2"/>
      </w:pPr>
      <w:r>
        <w:t>Birmingham Selly Oak — Al Carns</w:t>
      </w:r>
      <w:bookmarkEnd w:id="12"/>
    </w:p>
    <w:p>
      <w:r>
        <w:rPr>
          <w:b/>
        </w:rPr>
        <w:t xml:space="preserve">MP email: </w:t>
      </w:r>
      <w:hyperlink r:id="rId17">
        <w:r>
          <w:rPr>
            <w:color w:val="0563C1"/>
            <w:u w:val="single"/>
          </w:rPr>
          <w:t>al.carns.mp@parliament.uk</w:t>
        </w:r>
      </w:hyperlink>
      <w:r>
        <w:t xml:space="preserve">   |   </w:t>
      </w:r>
      <w:r>
        <w:rPr>
          <w:b/>
        </w:rPr>
        <w:t xml:space="preserve">Party: </w:t>
      </w:r>
      <w:r>
        <w:t>Labour</w:t>
      </w:r>
    </w:p>
    <w:p>
      <w:r>
        <w:rPr>
          <w:b/>
        </w:rPr>
        <w:t xml:space="preserve">Public-record note: </w:t>
      </w:r>
      <w:r>
        <w:t>29 Nov 2024: No Vote Recorded. 20 Jun 2025: Aye. No recorded vote in 2024; Aye in 2025. A targeted search still did not recover a sufficiently specific public rationale or direct 2026 position.</w:t>
      </w:r>
    </w:p>
    <w:p>
      <w:r>
        <w:rPr>
          <w:b/>
        </w:rPr>
        <w:t xml:space="preserve">Important: </w:t>
      </w:r>
      <w:r>
        <w:t>“No Vote Recorded” is kept exactly as the parliamentary action.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Birmingham Selly Oak constituent - assisted dying bill before 11 September</w:t>
            </w:r>
          </w:p>
          <w:p>
            <w:pPr>
              <w:spacing w:after="100"/>
            </w:pPr>
            <w:r>
              <w:t>Dear Mr Carns,</w:t>
            </w:r>
          </w:p>
          <w:p>
            <w:pPr>
              <w:spacing w:after="140"/>
            </w:pPr>
            <w:r>
              <w:t>I live in Birmingham Selly Oak. With the assisted dying bill back in the Commons on 11 September, I wanted to contact you before the vote.</w:t>
            </w:r>
          </w:p>
          <w:p>
            <w:pPr>
              <w:spacing w:after="140"/>
            </w:pPr>
            <w:r>
              <w:t>No vote was recorded for you in 2024, and you voted Aye at Third Reading in 2025. I don't want to guess why the earlier vote is missing or what you think about the returned bill now.</w:t>
            </w:r>
          </w:p>
          <w:p>
            <w:pPr>
              <w:spacing w:after="140"/>
            </w:pPr>
            <w:r>
              <w:rPr>
                <w:sz w:val="20"/>
              </w:rPr>
              <w:t>The case I would ask you to think about is someone who believes their family would be better off if they were gone. That feeling can shape a decision without anyone directly pressuring them.</w:t>
            </w:r>
          </w:p>
          <w:p>
            <w:pPr>
              <w:spacing w:after="140"/>
            </w:pPr>
            <w:r>
              <w:t>Ashley Dalton MP and Labour colleagues opposing the bill are holding a briefing in Parliament this Thursday, 10am to 3pm. I realise the timing is tight, but it seems worth hearing before a decision as important as this one.</w:t>
            </w:r>
          </w:p>
          <w:p>
            <w:pPr>
              <w:spacing w:after="140"/>
            </w:pPr>
            <w:r>
              <w:t>https://labouragainsttheassisteddyingbill.org/</w:t>
            </w:r>
          </w:p>
          <w:p>
            <w:pPr>
              <w:spacing w:after="140"/>
            </w:pPr>
            <w:r>
              <w:t>Please don't let the previous vote settle this one. If the returned bill still leaves that gap,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13" w:name="sec011"/>
      <w:pPr>
        <w:pStyle w:val="Heading2"/>
      </w:pPr>
      <w:r>
        <w:t>Birmingham Yardley — Jess Phillips</w:t>
      </w:r>
      <w:bookmarkEnd w:id="13"/>
    </w:p>
    <w:p>
      <w:r>
        <w:rPr>
          <w:b/>
        </w:rPr>
        <w:t xml:space="preserve">MP email: </w:t>
      </w:r>
      <w:hyperlink r:id="rId18">
        <w:r>
          <w:rPr>
            <w:color w:val="0563C1"/>
            <w:u w:val="single"/>
          </w:rPr>
          <w:t>jess.phillips.mp@parliament.uk</w:t>
        </w:r>
      </w:hyperlink>
      <w:r>
        <w:t xml:space="preserve">   |   </w:t>
      </w:r>
      <w:r>
        <w:rPr>
          <w:b/>
        </w:rPr>
        <w:t xml:space="preserve">Party: </w:t>
      </w:r>
      <w:r>
        <w:t>Labour</w:t>
      </w:r>
    </w:p>
    <w:p>
      <w:r>
        <w:rPr>
          <w:b/>
          <w:sz w:val="20"/>
        </w:rPr>
        <w:t xml:space="preserve">Public-record note: </w:t>
      </w:r>
      <w:r>
        <w:rPr>
          <w:sz w:val="20"/>
        </w:rPr>
        <w:t>29 Nov 2024: Aye. 20 Jun 2025: Aye. Current parliamentary action in 2026 supports the bill's introduction: the House of Commons publication for Lauren Edwards's bill names Jess Phillips among its supporters. That does not settle how she would respond to every later amendment.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r>
              <w:rPr>
                <w:b/>
                <w:sz w:val="20"/>
              </w:rPr>
              <w:t xml:space="preserve">Suggested subject: </w:t>
            </w:r>
            <w:r>
              <w:rPr>
                <w:sz w:val="20"/>
              </w:rPr>
              <w:t>Birmingham Yardley constituent - assisted dying safeguards</w:t>
            </w:r>
          </w:p>
          <w:p>
            <w:pPr>
              <w:spacing w:after="140"/>
            </w:pPr>
            <w:r>
              <w:rPr>
                <w:sz w:val="20"/>
              </w:rPr>
              <w:t>Dear Ms Phillips,</w:t>
            </w:r>
          </w:p>
          <w:p>
            <w:pPr>
              <w:spacing w:after="140"/>
            </w:pPr>
            <w:r>
              <w:rPr>
                <w:sz w:val="20"/>
              </w:rPr>
              <w:t>Before the assisted dying vote on 11 September, I wanted to write to you as someone who lives in Birmingham Yardley.</w:t>
            </w:r>
          </w:p>
          <w:p>
            <w:pPr>
              <w:spacing w:after="140"/>
            </w:pPr>
            <w:r>
              <w:rPr>
                <w:sz w:val="20"/>
              </w:rPr>
              <w:t>Parliament's June publication names you among the MPs supporting the introduction of Lauren Edwards's bill. I know that doesn't decide how you'll view every safeguard in the final text.</w:t>
            </w:r>
          </w:p>
          <w:p>
            <w:pPr>
              <w:spacing w:after="140"/>
            </w:pPr>
            <w:r>
              <w:rPr>
                <w:sz w:val="20"/>
              </w:rPr>
              <w:t>One difficult case for me is someone who has capacity but has started to think their care is too much for their family. That can look voluntary while still being shaped by a sense of obligation.</w:t>
            </w:r>
          </w:p>
          <w:p>
            <w:pPr>
              <w:spacing w:after="140"/>
            </w:pPr>
            <w:r>
              <w:rPr>
                <w:sz w:val="20"/>
              </w:rPr>
              <w:t>I also wanted to flag Thursday's briefing for Labour MPs, fronted by Ashley Dalton MP, from 10am to 3pm in Parliament. If you can drop in for part of it, please do; if not, the material is still there for your team.</w:t>
            </w:r>
          </w:p>
          <w:p>
            <w:pPr>
              <w:spacing w:after="140"/>
            </w:pPr>
            <w:r>
              <w:rPr>
                <w:sz w:val="20"/>
              </w:rPr>
              <w:t>https://labouragainsttheassisteddyingbill.org/</w:t>
            </w:r>
          </w:p>
          <w:p>
            <w:pPr>
              <w:spacing w:after="140"/>
            </w:pPr>
            <w:r>
              <w:rPr>
                <w:sz w:val="20"/>
              </w:rPr>
              <w:t>Please look at that before the vote. If the safeguards don't answer it, I hope you'll reconsider supporting the returned bill.</w:t>
            </w:r>
          </w:p>
          <w:p>
            <w:pPr>
              <w:spacing w:after="0"/>
            </w:pPr>
            <w:r>
              <w:rPr>
                <w:sz w:val="20"/>
              </w:rPr>
              <w:t>Best wishes,</w:t>
            </w:r>
          </w:p>
          <w:p>
            <w:pPr>
              <w:spacing w:after="0"/>
            </w:pPr>
            <w:r>
              <w:rPr>
                <w:sz w:val="20"/>
              </w:rPr>
              <w:t>[Your name]</w:t>
            </w:r>
          </w:p>
          <w:p>
            <w:pPr>
              <w:spacing w:after="0"/>
            </w:pPr>
            <w:r>
              <w:rPr>
                <w:sz w:val="20"/>
              </w:rPr>
              <w:t>[Your home address]</w:t>
            </w:r>
          </w:p>
          <w:p>
            <w:pPr>
              <w:spacing w:after="0"/>
            </w:pPr>
            <w:r>
              <w:rPr>
                <w:sz w:val="20"/>
              </w:rPr>
              <w:t>[Postcode]</w:t>
            </w:r>
          </w:p>
        </w:tc>
      </w:tr>
    </w:tbl>
    <w:p>
      <w:bookmarkStart w:id="14" w:name="sec012"/>
      <w:pPr>
        <w:pStyle w:val="Heading2"/>
      </w:pPr>
      <w:r>
        <w:t>Meriden and Solihull East — Saqib Bhatti</w:t>
      </w:r>
      <w:bookmarkEnd w:id="14"/>
    </w:p>
    <w:p>
      <w:r>
        <w:rPr>
          <w:b/>
        </w:rPr>
        <w:t xml:space="preserve">MP email: </w:t>
      </w:r>
      <w:hyperlink r:id="rId19">
        <w:r>
          <w:rPr>
            <w:color w:val="0563C1"/>
            <w:u w:val="single"/>
          </w:rPr>
          <w:t>saqib.bhatti@parliament.uk</w:t>
        </w:r>
      </w:hyperlink>
      <w:r>
        <w:t xml:space="preserve">   |   </w:t>
      </w:r>
      <w:r>
        <w:rPr>
          <w:b/>
        </w:rPr>
        <w:t xml:space="preserve">Party: </w:t>
      </w:r>
      <w:r>
        <w:t>Conservative</w:t>
      </w:r>
    </w:p>
    <w:p>
      <w:r>
        <w:rPr>
          <w:b/>
        </w:rPr>
        <w:t xml:space="preserve">Public-record note: </w:t>
      </w:r>
      <w:r>
        <w:t>29 Nov 2024: No. 20 Jun 2025: No. He voted No twice; no direct Edwards-specific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Meriden and Solihull East constituent - assisted dying safeguards</w:t>
            </w:r>
          </w:p>
          <w:p>
            <w:pPr>
              <w:spacing w:after="100"/>
            </w:pPr>
            <w:r>
              <w:t>Dear Mr Bhatti,</w:t>
            </w:r>
          </w:p>
          <w:p>
            <w:pPr>
              <w:spacing w:after="140"/>
            </w:pPr>
            <w:r>
              <w:t>I'm writing from Meriden and Solihull East because the assisted dying bill returns to the Commons on 11 September.</w:t>
            </w:r>
          </w:p>
          <w:p>
            <w:pPr>
              <w:spacing w:after="140"/>
            </w:pPr>
            <w:r>
              <w:t>When you opposed the previous bill, you raised concerns about whether vulnerable people would be protected strongly enough.</w:t>
            </w:r>
          </w:p>
          <w:p>
            <w:pPr>
              <w:spacing w:after="140"/>
            </w:pPr>
            <w:r>
              <w:t>My concern is whether the process can really protect people whose circumstances make them more vulnerable to pressure. Passing a formal test does not necessarily tell us what has been happening around the person.</w:t>
            </w:r>
          </w:p>
          <w:p>
            <w:pPr>
              <w:spacing w:after="140"/>
            </w:pPr>
            <w:r>
              <w:rPr>
                <w:sz w:val="20"/>
              </w:rPr>
              <w:t>You previously raised the protection of vulnerable people. If the returned bill still doesn't answer that concern,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15" w:name="sec013"/>
      <w:pPr>
        <w:pStyle w:val="Heading2"/>
      </w:pPr>
      <w:r>
        <w:t>Solihull West and Shirley — Dr Neil Shastri-Hurst</w:t>
      </w:r>
      <w:bookmarkEnd w:id="15"/>
    </w:p>
    <w:p>
      <w:r>
        <w:rPr>
          <w:b/>
        </w:rPr>
        <w:t xml:space="preserve">MP email: </w:t>
      </w:r>
      <w:hyperlink r:id="rId20">
        <w:r>
          <w:rPr>
            <w:color w:val="0563C1"/>
            <w:u w:val="single"/>
          </w:rPr>
          <w:t>neil.shastrihurst.mp@parliament.uk</w:t>
        </w:r>
      </w:hyperlink>
      <w:r>
        <w:t xml:space="preserve">   |   </w:t>
      </w:r>
      <w:r>
        <w:rPr>
          <w:b/>
        </w:rPr>
        <w:t xml:space="preserve">Party: </w:t>
      </w:r>
      <w:r>
        <w:t>Conservative</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Solihull West and Shirley constituent - assisted dying bill before 11 September</w:t>
            </w:r>
          </w:p>
          <w:p>
            <w:pPr>
              <w:spacing w:after="100"/>
            </w:pPr>
            <w:r>
              <w:t>Dear Dr Shastri-Hurst,</w:t>
            </w:r>
          </w:p>
          <w:p>
            <w:pPr>
              <w:spacing w:after="140"/>
            </w:pPr>
            <w:r>
              <w:t>I'm a constituent in Solihull West and Shirley, and I wanted to get this to you before the assisted dying bill is debated again on 11 September.</w:t>
            </w:r>
          </w:p>
          <w:p>
            <w:pPr>
              <w:spacing w:after="140"/>
            </w:pPr>
            <w:r>
              <w:t>You supported the previous bill at both main Commons stages. I know that doesn't automatically tell me what you think about the bill now in front of Parliament.</w:t>
            </w:r>
          </w:p>
          <w:p>
            <w:pPr>
              <w:spacing w:after="140"/>
            </w:pPr>
            <w:r>
              <w:t>A person may say quite sincerely that nobody is forcing them. My worry is what happens when they have already decided that being dependent on others is unfair to the people they love.</w:t>
            </w:r>
          </w:p>
          <w:p>
            <w:pPr>
              <w:spacing w:after="140"/>
            </w:pPr>
            <w:r>
              <w:t>I'd be glad if you could look at that point before 11 September. If the returned bill still doesn't answer it, please reconsider supporting it.</w:t>
            </w:r>
          </w:p>
          <w:p>
            <w:pPr>
              <w:spacing w:after="0"/>
            </w:pPr>
            <w:r>
              <w:t>Best wishes,</w:t>
            </w:r>
          </w:p>
          <w:p>
            <w:pPr>
              <w:spacing w:after="0"/>
            </w:pPr>
            <w:r>
              <w:t>[Your name]</w:t>
            </w:r>
          </w:p>
          <w:p>
            <w:pPr>
              <w:spacing w:after="0"/>
            </w:pPr>
            <w:r>
              <w:t>[Your home address]</w:t>
            </w:r>
          </w:p>
          <w:p>
            <w:pPr>
              <w:spacing w:after="0"/>
            </w:pPr>
            <w:r>
              <w:t>[Postcode]</w:t>
            </w:r>
          </w:p>
        </w:tc>
      </w:tr>
    </w:tbl>
    <w:p>
      <w:bookmarkStart w:id="16" w:name="sec014"/>
      <w:pPr>
        <w:pStyle w:val="Heading2"/>
      </w:pPr>
      <w:r>
        <w:t>Sutton Coldfield — Sir Andrew Mitchell</w:t>
      </w:r>
      <w:bookmarkEnd w:id="16"/>
    </w:p>
    <w:p>
      <w:r>
        <w:rPr>
          <w:b/>
        </w:rPr>
        <w:t xml:space="preserve">MP email: </w:t>
      </w:r>
      <w:hyperlink r:id="rId21">
        <w:r>
          <w:rPr>
            <w:color w:val="0563C1"/>
            <w:u w:val="single"/>
          </w:rPr>
          <w:t>andrew.mitchell.mp@parliament.uk</w:t>
        </w:r>
      </w:hyperlink>
      <w:r>
        <w:t xml:space="preserve">   |   </w:t>
      </w:r>
      <w:r>
        <w:rPr>
          <w:b/>
        </w:rPr>
        <w:t xml:space="preserve">Party: </w:t>
      </w:r>
      <w:r>
        <w:t>Conservative</w:t>
      </w:r>
    </w:p>
    <w:p>
      <w:r>
        <w:rPr>
          <w:b/>
        </w:rPr>
        <w:t xml:space="preserve">Public-record note: </w:t>
      </w:r>
      <w:r>
        <w:t>29 Nov 2024: Aye. 20 Jun 2025: Aye. A current 2026 public support/progression signal exists: he has continued to argue for assisted-dying legislation to progress, while not committing to every later amendment.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Sutton Coldfield constituent - assisted dying bill before 11 September</w:t>
            </w:r>
          </w:p>
          <w:p>
            <w:pPr>
              <w:spacing w:after="100"/>
            </w:pPr>
            <w:r>
              <w:t>Dear Sir Andrew,</w:t>
            </w:r>
          </w:p>
          <w:p>
            <w:pPr>
              <w:spacing w:after="140"/>
            </w:pPr>
            <w:r>
              <w:t>The assisted dying bill is back in the Commons on 11 September, so I'm writing as one of your constituents in Sutton Coldfield.</w:t>
            </w:r>
          </w:p>
          <w:p>
            <w:pPr>
              <w:spacing w:after="140"/>
            </w:pPr>
            <w:r>
              <w:t>You have continued to argue publicly this year for assisted-dying legislation to be allowed to progress.</w:t>
            </w:r>
          </w:p>
          <w:p>
            <w:pPr>
              <w:spacing w:after="140"/>
            </w:pPr>
            <w:r>
              <w:t>For me the safeguard has to work for the person who quietly thinks their family would be relieved if they died. That is much harder to detect than a direct threat.</w:t>
            </w:r>
          </w:p>
          <w:p>
            <w:pPr>
              <w:spacing w:after="140"/>
            </w:pPr>
            <w:r>
              <w:rPr>
                <w:sz w:val="20"/>
              </w:rPr>
              <w:t>You've continued to argue for assisted-dying legislation to progress. I hope that support doesn't stop this safeguard being tested again; if it doesn't hold up, please reconsider.</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17" w:name="sec015"/>
      <w:pPr>
        <w:pStyle w:val="Heading1"/>
      </w:pPr>
      <w:r>
        <w:t>Black Country</w:t>
      </w:r>
      <w:bookmarkEnd w:id="17"/>
    </w:p>
    <w:p>
      <w:bookmarkStart w:id="18" w:name="sec016"/>
      <w:pPr>
        <w:pStyle w:val="Heading2"/>
      </w:pPr>
      <w:r>
        <w:t>Aldridge-Brownhills — Wendy Morton</w:t>
      </w:r>
      <w:bookmarkEnd w:id="18"/>
    </w:p>
    <w:p>
      <w:r>
        <w:rPr>
          <w:b/>
        </w:rPr>
        <w:t xml:space="preserve">MP email: </w:t>
      </w:r>
      <w:hyperlink r:id="rId22">
        <w:r>
          <w:rPr>
            <w:color w:val="0563C1"/>
            <w:u w:val="single"/>
          </w:rPr>
          <w:t>wendy.morton.mp@parliament.uk</w:t>
        </w:r>
      </w:hyperlink>
      <w:r>
        <w:t xml:space="preserve">   |   </w:t>
      </w:r>
      <w:r>
        <w:rPr>
          <w:b/>
        </w:rPr>
        <w:t xml:space="preserve">Party: </w:t>
      </w:r>
      <w:r>
        <w:t>Conservative</w:t>
      </w:r>
    </w:p>
    <w:p>
      <w:r>
        <w:rPr>
          <w:b/>
        </w:rPr>
        <w:t xml:space="preserve">Public-record note: </w:t>
      </w:r>
      <w:r>
        <w:t>29 Nov 2024: No. 20 Jun 2025: No. Her 2025 No was bill-specific. She explicitly said the wider conversation about death should continue, so the record must not be flattened into opposition to every possible model.</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Aldridge-Brownhills constituent - assisted dying safeguards</w:t>
            </w:r>
          </w:p>
          <w:p>
            <w:pPr>
              <w:spacing w:after="100"/>
            </w:pPr>
            <w:r>
              <w:t>Dear Ms Morton,</w:t>
            </w:r>
          </w:p>
          <w:p>
            <w:pPr>
              <w:spacing w:after="140"/>
            </w:pPr>
            <w:r>
              <w:t>I'm one of your constituents in Aldridge-Brownhills. I wanted to write before the assisted dying bill comes back to the Commons on 11 September.</w:t>
            </w:r>
          </w:p>
          <w:p>
            <w:pPr>
              <w:spacing w:after="140"/>
            </w:pPr>
            <w:r>
              <w:t>You voted against the previous bill because you did not think that bill was in the right place, while also saying the wider conversation should continue.</w:t>
            </w:r>
          </w:p>
          <w:p>
            <w:pPr>
              <w:spacing w:after="140"/>
            </w:pPr>
            <w:r>
              <w:rPr>
                <w:sz w:val="20"/>
              </w:rPr>
              <w:t>Because your objection last time was to that bill, I think the practical test matters. Does this version protect someone who feels they are becoming a burden, even when nobody is openly coercing them?</w:t>
            </w:r>
          </w:p>
          <w:p>
            <w:pPr>
              <w:spacing w:after="140"/>
            </w:pPr>
            <w:r>
              <w:t>You left room for a better model last time. I hope you'll judge this bill on whether it has actually earned that support; if it hasn't,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19" w:name="sec017"/>
      <w:pPr>
        <w:pStyle w:val="Heading2"/>
      </w:pPr>
      <w:r>
        <w:t>Dudley — Sonia Kumar</w:t>
      </w:r>
      <w:bookmarkEnd w:id="19"/>
    </w:p>
    <w:p>
      <w:r>
        <w:rPr>
          <w:b/>
        </w:rPr>
        <w:t xml:space="preserve">MP email: </w:t>
      </w:r>
      <w:hyperlink r:id="rId23">
        <w:r>
          <w:rPr>
            <w:color w:val="0563C1"/>
            <w:u w:val="single"/>
          </w:rPr>
          <w:t>sonia.kumar.mp@parliament.uk</w:t>
        </w:r>
      </w:hyperlink>
      <w:r>
        <w:t xml:space="preserve">   |   </w:t>
      </w:r>
      <w:r>
        <w:rPr>
          <w:b/>
        </w:rPr>
        <w:t xml:space="preserve">Party: </w:t>
      </w:r>
      <w:r>
        <w:t>Labour</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Dudley constituent - assisted dying bill before 11 September</w:t>
            </w:r>
          </w:p>
          <w:p>
            <w:pPr>
              <w:spacing w:after="100"/>
            </w:pPr>
            <w:r>
              <w:t>Dear Dr Kumar,</w:t>
            </w:r>
          </w:p>
          <w:p>
            <w:pPr>
              <w:spacing w:after="140"/>
            </w:pPr>
            <w:r>
              <w:t>I live in Dudley. With the assisted dying bill back in the Commons on 11 September, I wanted to contact you before the vote.</w:t>
            </w:r>
          </w:p>
          <w:p>
            <w:pPr>
              <w:spacing w:after="140"/>
            </w:pPr>
            <w:r>
              <w:rPr>
                <w:sz w:val="20"/>
              </w:rPr>
              <w:t>You explained in 2025 that your earlier support was not an unconditional promise and that the bill still had to survive detailed scrutiny.</w:t>
            </w:r>
          </w:p>
          <w:p>
            <w:pPr>
              <w:spacing w:after="140"/>
            </w:pPr>
            <w:r>
              <w:t>My main worry is a person who starts to think other people would be better off without them. That pressure may never be spoken out loud, which makes it hard to see in a formal assessment.</w:t>
            </w:r>
          </w:p>
          <w:p>
            <w:pPr>
              <w:spacing w:after="140"/>
            </w:pPr>
            <w:r>
              <w:t>There is a Labour MPs' briefing on Thursday, 3 September, from 10am to 3pm in Parliament, with Ashley Dalton MP fronting it. If you can make any part of it, I hope you will. If not, please ask someone on your team to look at what is being raised.</w:t>
            </w:r>
          </w:p>
          <w:p>
            <w:pPr>
              <w:spacing w:after="140"/>
            </w:pPr>
            <w:r>
              <w:t>https://labouragainsttheassisteddyingbill.org/</w:t>
            </w:r>
          </w:p>
          <w:p>
            <w:pPr>
              <w:spacing w:after="140"/>
            </w:pPr>
            <w:r>
              <w:rPr>
                <w:sz w:val="20"/>
              </w:rPr>
              <w:t>Please test that concern against the returned text before 11 September. If you aren't satisfied the safeguards can pick it up in practice, I hope you'll reconsider supporting the bill.</w:t>
            </w:r>
          </w:p>
          <w:p>
            <w:pPr>
              <w:spacing w:after="0"/>
            </w:pPr>
            <w:r>
              <w:t>Best wishes,</w:t>
            </w:r>
          </w:p>
          <w:p>
            <w:pPr>
              <w:spacing w:after="0"/>
            </w:pPr>
            <w:r>
              <w:t>[Your name]</w:t>
            </w:r>
          </w:p>
          <w:p>
            <w:pPr>
              <w:spacing w:after="0"/>
            </w:pPr>
            <w:r>
              <w:t>[Your home address]</w:t>
            </w:r>
          </w:p>
          <w:p>
            <w:pPr>
              <w:spacing w:after="0"/>
            </w:pPr>
            <w:r>
              <w:t>[Postcode]</w:t>
            </w:r>
          </w:p>
        </w:tc>
      </w:tr>
    </w:tbl>
    <w:p>
      <w:bookmarkStart w:id="20" w:name="sec018"/>
      <w:pPr>
        <w:pStyle w:val="Heading2"/>
      </w:pPr>
      <w:r>
        <w:t>Halesowen — Alex Ballinger</w:t>
      </w:r>
      <w:bookmarkEnd w:id="20"/>
    </w:p>
    <w:p>
      <w:r>
        <w:rPr>
          <w:b/>
        </w:rPr>
        <w:t xml:space="preserve">MP email: </w:t>
      </w:r>
      <w:hyperlink r:id="rId24">
        <w:r>
          <w:rPr>
            <w:color w:val="0563C1"/>
            <w:u w:val="single"/>
          </w:rPr>
          <w:t>alex.ballinger.mp@parliament.uk</w:t>
        </w:r>
      </w:hyperlink>
      <w:r>
        <w:t xml:space="preserve">   |   </w:t>
      </w:r>
      <w:r>
        <w:rPr>
          <w:b/>
        </w:rPr>
        <w:t xml:space="preserve">Party: </w:t>
      </w:r>
      <w:r>
        <w:t>Labour</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Halesowen constituent - assisted dying bill before 11 September</w:t>
            </w:r>
          </w:p>
          <w:p>
            <w:pPr>
              <w:spacing w:after="100"/>
            </w:pPr>
            <w:r>
              <w:t>Dear Mr Ballinger,</w:t>
            </w:r>
          </w:p>
          <w:p>
            <w:pPr>
              <w:spacing w:after="140"/>
            </w:pPr>
            <w:r>
              <w:t>Before the assisted dying vote on 11 September, I wanted to write to you as someone who lives in Halesowen.</w:t>
            </w:r>
          </w:p>
          <w:p>
            <w:pPr>
              <w:spacing w:after="140"/>
            </w:pPr>
            <w:r>
              <w:t>You backed the earlier bill at both main stages. That is why I wanted to put one concern in front of you before you decide what to do this time.</w:t>
            </w:r>
          </w:p>
          <w:p>
            <w:pPr>
              <w:spacing w:after="140"/>
            </w:pPr>
            <w:r>
              <w:rPr>
                <w:sz w:val="20"/>
              </w:rPr>
              <w:t>The worry I want to put to you is the person who quietly decides that their family would be better off without them. Nobody needs to make a threat for that feeling to influence the decision.</w:t>
            </w:r>
          </w:p>
          <w:p>
            <w:pPr>
              <w:spacing w:after="140"/>
            </w:pPr>
            <w:r>
              <w:t>Before next week's vote, Ashley Dalton MP is fronting a Labour MPs' briefing in Parliament this Thursday from 10am to 3pm. If you have space in your diary, it seems a useful chance to hear the concerns from Labour colleagues directly. The material is also available if you can't attend.</w:t>
            </w:r>
          </w:p>
          <w:p>
            <w:pPr>
              <w:spacing w:after="140"/>
            </w:pPr>
            <w:r>
              <w:t>https://labouragainsttheassisteddyingbill.org/</w:t>
            </w:r>
          </w:p>
          <w:p>
            <w:pPr>
              <w:spacing w:after="140"/>
            </w:pPr>
            <w:r>
              <w:t>Whatever your final view of assisted dying in principle, I hope you'll judge this bill on whether it really solves that problem. If it doesn't,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21" w:name="sec019"/>
      <w:pPr>
        <w:pStyle w:val="Heading2"/>
      </w:pPr>
      <w:r>
        <w:t>Kingswinford and South Staffordshire — Mike Wood</w:t>
      </w:r>
      <w:bookmarkEnd w:id="21"/>
    </w:p>
    <w:p>
      <w:r>
        <w:rPr>
          <w:b/>
        </w:rPr>
        <w:t xml:space="preserve">MP email: </w:t>
      </w:r>
      <w:hyperlink r:id="rId25">
        <w:r>
          <w:rPr>
            <w:color w:val="0563C1"/>
            <w:u w:val="single"/>
          </w:rPr>
          <w:t>mike.wood.mp@parliament.uk</w:t>
        </w:r>
      </w:hyperlink>
      <w:r>
        <w:t xml:space="preserve">   |   </w:t>
      </w:r>
      <w:r>
        <w:rPr>
          <w:b/>
        </w:rPr>
        <w:t xml:space="preserve">Party: </w:t>
      </w:r>
      <w:r>
        <w:t>Conservative</w:t>
      </w:r>
    </w:p>
    <w:p>
      <w:r>
        <w:rPr>
          <w:b/>
        </w:rPr>
        <w:t xml:space="preserve">Public-record note: </w:t>
      </w:r>
      <w:r>
        <w:t>29 Nov 2024: No Vote Recorded. 20 Jun 2025: No. No recorded vote in 2024; No in 2025 with detailed reasons. His 2026 parliamentary engagement is not treated as a fresh vote intention.</w:t>
      </w:r>
    </w:p>
    <w:p>
      <w:r>
        <w:rPr>
          <w:b/>
        </w:rPr>
        <w:t xml:space="preserve">Important: </w:t>
      </w:r>
      <w:r>
        <w:t>“No Vote Recorded” is kept exactly as the parliamentary action. This draft does not call it an abstention or infer a reason.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Kingswinford and South Staffordshire constituent - assisted dying bill before 11 September</w:t>
            </w:r>
          </w:p>
          <w:p>
            <w:pPr>
              <w:spacing w:after="100"/>
            </w:pPr>
            <w:r>
              <w:t>Dear Mr Wood,</w:t>
            </w:r>
          </w:p>
          <w:p>
            <w:pPr>
              <w:spacing w:after="140"/>
            </w:pPr>
            <w:r>
              <w:t>I'm writing from Kingswinford and South Staffordshire because the assisted dying bill returns to the Commons on 11 September.</w:t>
            </w:r>
          </w:p>
          <w:p>
            <w:pPr>
              <w:spacing w:after="140"/>
            </w:pPr>
            <w:r>
              <w:t>When you voted No in 2025, you spoke about vulnerability, people feeling they were a burden and the importance of palliative care.</w:t>
            </w:r>
          </w:p>
          <w:p>
            <w:pPr>
              <w:spacing w:after="140"/>
            </w:pPr>
            <w:r>
              <w:t>I keep thinking about the person who has started to believe their illness is too much for everyone else. That may never look like direct pressure, but it can still change what feels like a choice.</w:t>
            </w:r>
          </w:p>
          <w:p>
            <w:pPr>
              <w:spacing w:after="140"/>
            </w:pPr>
            <w:r>
              <w:rPr>
                <w:sz w:val="20"/>
              </w:rPr>
              <w:t>You gave detailed reasons for voting No in 2025. If the returned bill still doesn't answer the vulnerability and burden concerns you raised,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22" w:name="sec020"/>
      <w:pPr>
        <w:pStyle w:val="Heading2"/>
      </w:pPr>
      <w:r>
        <w:t>Smethwick — Gurinder Singh Josan</w:t>
      </w:r>
      <w:bookmarkEnd w:id="22"/>
    </w:p>
    <w:p>
      <w:r>
        <w:rPr>
          <w:b/>
        </w:rPr>
        <w:t xml:space="preserve">MP email: </w:t>
      </w:r>
      <w:hyperlink r:id="rId26">
        <w:r>
          <w:rPr>
            <w:color w:val="0563C1"/>
            <w:u w:val="single"/>
          </w:rPr>
          <w:t>gurinder.josan.mp@parliament.uk</w:t>
        </w:r>
      </w:hyperlink>
      <w:r>
        <w:t xml:space="preserve">   |   </w:t>
      </w:r>
      <w:r>
        <w:rPr>
          <w:b/>
        </w:rPr>
        <w:t xml:space="preserve">Party: </w:t>
      </w:r>
      <w:r>
        <w:t>Labour</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Smethwick constituent - assisted dying bill before 11 September</w:t>
            </w:r>
          </w:p>
          <w:p>
            <w:pPr>
              <w:spacing w:after="100"/>
            </w:pPr>
            <w:r>
              <w:t>Dear Mr Josan,</w:t>
            </w:r>
          </w:p>
          <w:p>
            <w:pPr>
              <w:spacing w:after="140"/>
            </w:pPr>
            <w:r>
              <w:t>I'm a constituent in Smethwick, and I wanted to get this to you before the assisted dying bill is debated again on 11 September.</w:t>
            </w:r>
          </w:p>
          <w:p>
            <w:pPr>
              <w:spacing w:after="140"/>
            </w:pPr>
            <w:r>
              <w:rPr>
                <w:sz w:val="20"/>
              </w:rPr>
              <w:t>You voted No at both main stages last time. I don't want to treat that as a 2026 declaration, but I do want to put one concern in front of you before this vote.</w:t>
            </w:r>
          </w:p>
          <w:p>
            <w:pPr>
              <w:spacing w:after="140"/>
            </w:pPr>
            <w:r>
              <w:rPr>
                <w:sz w:val="20"/>
              </w:rPr>
              <w:t>The risk I find hardest is someone who has begun to think needing care is unfair to the people around them. That feeling can shape a decision without anyone asking them to die.</w:t>
            </w:r>
          </w:p>
          <w:p>
            <w:pPr>
              <w:spacing w:after="140"/>
            </w:pPr>
            <w:r>
              <w:t>Thursday's Labour MPs' briefing, fronted by Ashley Dalton MP, runs from 10am to 3pm in Parliament. If you can take part, it seems a useful opportunity to put the concerns you already have in front of colleagues before 11 September.</w:t>
            </w:r>
          </w:p>
          <w:p>
            <w:pPr>
              <w:spacing w:after="140"/>
            </w:pPr>
            <w:r>
              <w:t>https://labouragainsttheassisteddyingbill.org/</w:t>
            </w:r>
          </w:p>
          <w:p>
            <w:pPr>
              <w:spacing w:after="140"/>
            </w:pPr>
            <w:r>
              <w:rPr>
                <w:sz w:val="20"/>
              </w:rPr>
              <w:t>Please look at whether the returned bill does anything better with that risk. If it doesn't, I hope you'll vote No again.</w:t>
            </w:r>
          </w:p>
          <w:p>
            <w:pPr>
              <w:spacing w:after="0"/>
            </w:pPr>
            <w:r>
              <w:t>Best wishes,</w:t>
            </w:r>
          </w:p>
          <w:p>
            <w:pPr>
              <w:spacing w:after="0"/>
            </w:pPr>
            <w:r>
              <w:t>[Your name]</w:t>
            </w:r>
          </w:p>
          <w:p>
            <w:pPr>
              <w:spacing w:after="0"/>
            </w:pPr>
            <w:r>
              <w:t>[Your home address]</w:t>
            </w:r>
          </w:p>
          <w:p>
            <w:pPr>
              <w:spacing w:after="0"/>
            </w:pPr>
            <w:r>
              <w:t>[Postcode]</w:t>
            </w:r>
          </w:p>
        </w:tc>
      </w:tr>
    </w:tbl>
    <w:p>
      <w:bookmarkStart w:id="23" w:name="sec021"/>
      <w:pPr>
        <w:pStyle w:val="Heading2"/>
      </w:pPr>
      <w:r>
        <w:t>Stourbridge — Cat Eccles</w:t>
      </w:r>
      <w:bookmarkEnd w:id="23"/>
    </w:p>
    <w:p>
      <w:r>
        <w:rPr>
          <w:b/>
        </w:rPr>
        <w:t xml:space="preserve">MP email: </w:t>
      </w:r>
      <w:hyperlink r:id="rId27">
        <w:r>
          <w:rPr>
            <w:color w:val="0563C1"/>
            <w:u w:val="single"/>
          </w:rPr>
          <w:t>cat.eccles.mp@parliament.uk</w:t>
        </w:r>
      </w:hyperlink>
      <w:r>
        <w:t xml:space="preserve">   |   </w:t>
      </w:r>
      <w:r>
        <w:rPr>
          <w:b/>
        </w:rPr>
        <w:t xml:space="preserve">Party: </w:t>
      </w:r>
      <w:r>
        <w:t>Labour</w:t>
      </w:r>
    </w:p>
    <w:p>
      <w:r>
        <w:rPr>
          <w:b/>
        </w:rPr>
        <w:t xml:space="preserve">Public-record note: </w:t>
      </w:r>
      <w:r>
        <w:t>29 Nov 2024: Aye. 20 Jun 2025: Aye. Her own 2026 public account welcomed the reintroduction of assisted-dying legislation and thanked Lauren Edwards for bringing the issue back.</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Stourbridge constituent - assisted dying bill before 11 September</w:t>
            </w:r>
          </w:p>
          <w:p>
            <w:pPr>
              <w:spacing w:after="100"/>
            </w:pPr>
            <w:r>
              <w:t>Dear Ms Eccles,</w:t>
            </w:r>
          </w:p>
          <w:p>
            <w:pPr>
              <w:spacing w:after="140"/>
            </w:pPr>
            <w:r>
              <w:t>The assisted dying bill is back in the Commons on 11 September, so I'm writing as one of your constituents in Stourbridge.</w:t>
            </w:r>
          </w:p>
          <w:p>
            <w:pPr>
              <w:spacing w:after="140"/>
            </w:pPr>
            <w:r>
              <w:t>You welcomed the return of assisted-dying legislation this year.</w:t>
            </w:r>
          </w:p>
          <w:p>
            <w:pPr>
              <w:spacing w:after="140"/>
            </w:pPr>
            <w:r>
              <w:rPr>
                <w:sz w:val="20"/>
              </w:rPr>
              <w:t>You welcomed the bill's return this year. The case I'd ask you to test is someone who has begun to think their family would cope better without them, even though nobody is directly pressuring them.</w:t>
            </w:r>
          </w:p>
          <w:p>
            <w:pPr>
              <w:spacing w:after="140"/>
            </w:pPr>
            <w:r>
              <w:t>Ashley Dalton MP and Labour colleagues opposing the bill are holding a briefing in Parliament this Thursday, 10am to 3pm. I realise the timing is tight, but it seems worth hearing before a decision as important as this one.</w:t>
            </w:r>
          </w:p>
          <w:p>
            <w:pPr>
              <w:spacing w:after="140"/>
            </w:pPr>
            <w:r>
              <w:t>https://labouragainsttheassisteddyingbill.org/</w:t>
            </w:r>
          </w:p>
          <w:p>
            <w:pPr>
              <w:spacing w:after="140"/>
            </w:pPr>
            <w:r>
              <w:t>Please look at this one issue again before the vote. If the bill doesn't answer it, I hope you'll be willing to change your vote.</w:t>
            </w:r>
          </w:p>
          <w:p>
            <w:pPr>
              <w:spacing w:after="0"/>
            </w:pPr>
            <w:r>
              <w:t>Best wishes,</w:t>
            </w:r>
          </w:p>
          <w:p>
            <w:pPr>
              <w:spacing w:after="0"/>
            </w:pPr>
            <w:r>
              <w:t>[Your name]</w:t>
            </w:r>
          </w:p>
          <w:p>
            <w:pPr>
              <w:spacing w:after="0"/>
            </w:pPr>
            <w:r>
              <w:t>[Your home address]</w:t>
            </w:r>
          </w:p>
          <w:p>
            <w:pPr>
              <w:spacing w:after="0"/>
            </w:pPr>
            <w:r>
              <w:t>[Postcode]</w:t>
            </w:r>
          </w:p>
        </w:tc>
      </w:tr>
    </w:tbl>
    <w:p>
      <w:bookmarkStart w:id="24" w:name="sec022"/>
      <w:pPr>
        <w:pStyle w:val="Heading2"/>
      </w:pPr>
      <w:r>
        <w:t>Tipton and Wednesbury — Antonia Bance</w:t>
      </w:r>
      <w:bookmarkEnd w:id="24"/>
    </w:p>
    <w:p>
      <w:r>
        <w:rPr>
          <w:b/>
        </w:rPr>
        <w:t xml:space="preserve">MP email: </w:t>
      </w:r>
      <w:hyperlink r:id="rId28">
        <w:r>
          <w:rPr>
            <w:color w:val="0563C1"/>
            <w:u w:val="single"/>
          </w:rPr>
          <w:t>antonia.bance.mp@parliament.uk</w:t>
        </w:r>
      </w:hyperlink>
      <w:r>
        <w:t xml:space="preserve">   |   </w:t>
      </w:r>
      <w:r>
        <w:rPr>
          <w:b/>
        </w:rPr>
        <w:t xml:space="preserve">Party: </w:t>
      </w:r>
      <w:r>
        <w:t>Labour</w:t>
      </w:r>
    </w:p>
    <w:p>
      <w:r>
        <w:rPr>
          <w:b/>
        </w:rPr>
        <w:t xml:space="preserve">Public-record note: </w:t>
      </w:r>
      <w:r>
        <w:t>29 Nov 2024: No. 20 Jun 2025: No. Her own public account reacted directly and negatively to the return of assisted-dying legislation in June 2026; the signal is current but narrower than a clause-by-clause position.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Tipton and Wednesbury constituent - assisted dying bill</w:t>
            </w:r>
          </w:p>
          <w:p>
            <w:pPr>
              <w:spacing w:after="100"/>
            </w:pPr>
            <w:r>
              <w:t>Dear Ms Bance,</w:t>
            </w:r>
          </w:p>
          <w:p>
            <w:pPr>
              <w:spacing w:after="140"/>
            </w:pPr>
            <w:r>
              <w:t>I'm one of your constituents in Tipton and Wednesbury. I wanted to write before the assisted dying bill comes back to the Commons on 11 September.</w:t>
            </w:r>
          </w:p>
          <w:p>
            <w:pPr>
              <w:spacing w:after="140"/>
            </w:pPr>
            <w:r>
              <w:t>You spoke out directly when assisted-dying legislation was brought back this summer.</w:t>
            </w:r>
          </w:p>
          <w:p>
            <w:pPr>
              <w:spacing w:after="140"/>
            </w:pPr>
            <w:r>
              <w:rPr>
                <w:sz w:val="20"/>
              </w:rPr>
              <w:t>The safeguard I keep thinking about is the person who looks calm and voluntary but has privately decided that everyone would be better off without them. That is difficult pressure to see from a form or interview.</w:t>
            </w:r>
          </w:p>
          <w:p>
            <w:pPr>
              <w:spacing w:after="140"/>
            </w:pPr>
            <w:r>
              <w:t>Ashley Dalton MP and Labour colleagues are holding a briefing on the bill this Thursday from 10am to 3pm. Since you have already raised concerns, I hope you can support that discussion or help unsure colleagues find it.</w:t>
            </w:r>
          </w:p>
          <w:p>
            <w:pPr>
              <w:spacing w:after="140"/>
            </w:pPr>
            <w:r>
              <w:t>https://labouragainsttheassisteddyingbill.org/</w:t>
            </w:r>
          </w:p>
          <w:p>
            <w:pPr>
              <w:spacing w:after="140"/>
            </w:pPr>
            <w:r>
              <w:t>I hope you'll keep pressing that concern before the vote. If the returned bill still doesn't answer it, please oppose it on 11 September.</w:t>
            </w:r>
          </w:p>
          <w:p>
            <w:pPr>
              <w:spacing w:after="0"/>
            </w:pPr>
            <w:r>
              <w:t>Best wishes,</w:t>
            </w:r>
          </w:p>
          <w:p>
            <w:pPr>
              <w:spacing w:after="0"/>
            </w:pPr>
            <w:r>
              <w:t>[Your name]</w:t>
            </w:r>
          </w:p>
          <w:p>
            <w:pPr>
              <w:spacing w:after="0"/>
            </w:pPr>
            <w:r>
              <w:t>[Your home address]</w:t>
            </w:r>
          </w:p>
          <w:p>
            <w:pPr>
              <w:spacing w:after="0"/>
            </w:pPr>
            <w:r>
              <w:t>[Postcode]</w:t>
            </w:r>
          </w:p>
        </w:tc>
      </w:tr>
    </w:tbl>
    <w:p>
      <w:bookmarkStart w:id="25" w:name="sec023"/>
      <w:pPr>
        <w:pStyle w:val="Heading2"/>
      </w:pPr>
      <w:r>
        <w:t>Walsall and Bloxwich — Valerie Vaz</w:t>
      </w:r>
      <w:bookmarkEnd w:id="25"/>
    </w:p>
    <w:p>
      <w:r>
        <w:rPr>
          <w:b/>
        </w:rPr>
        <w:t xml:space="preserve">MP email: </w:t>
      </w:r>
      <w:hyperlink r:id="rId29">
        <w:r>
          <w:rPr>
            <w:color w:val="0563C1"/>
            <w:u w:val="single"/>
          </w:rPr>
          <w:t>valerie.vaz.mp@parliament.uk</w:t>
        </w:r>
      </w:hyperlink>
      <w:r>
        <w:t xml:space="preserve">   |   </w:t>
      </w:r>
      <w:r>
        <w:rPr>
          <w:b/>
        </w:rPr>
        <w:t xml:space="preserve">Party: </w:t>
      </w:r>
      <w:r>
        <w:t>Labour</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Walsall and Bloxwich constituent - assisted dying bill before 11 September</w:t>
            </w:r>
          </w:p>
          <w:p>
            <w:pPr>
              <w:spacing w:after="100"/>
            </w:pPr>
            <w:r>
              <w:t>Dear Ms Vaz,</w:t>
            </w:r>
          </w:p>
          <w:p>
            <w:pPr>
              <w:spacing w:after="140"/>
            </w:pPr>
            <w:r>
              <w:t>I live in Walsall and Bloxwich. With the assisted dying bill back in the Commons on 11 September, I wanted to contact you before the vote.</w:t>
            </w:r>
          </w:p>
          <w:p>
            <w:pPr>
              <w:spacing w:after="140"/>
            </w:pPr>
            <w:r>
              <w:t>You voted No at both main stages last time. I wanted to raise one point before Parliament has to make the decision again.</w:t>
            </w:r>
          </w:p>
          <w:p>
            <w:pPr>
              <w:spacing w:after="140"/>
            </w:pPr>
            <w:r>
              <w:rPr>
                <w:sz w:val="20"/>
              </w:rPr>
              <w:t>I worry most about pressure that comes from inside the person rather than from somebody else: the belief that needing care is unfair to their family. That can be hard to detect.</w:t>
            </w:r>
          </w:p>
          <w:p>
            <w:pPr>
              <w:spacing w:after="140"/>
            </w:pPr>
            <w:r>
              <w:t>There is a Labour MPs' briefing in Parliament this Thursday from 10am to 3pm, fronted by Ashley Dalton MP. It may be a practical way to get these concerns in front of colleagues who are still deciding, while there is still time to do something with them.</w:t>
            </w:r>
          </w:p>
          <w:p>
            <w:pPr>
              <w:spacing w:after="140"/>
            </w:pPr>
            <w:r>
              <w:t>https://labouragainsttheassisteddyingbill.org/</w:t>
            </w:r>
          </w:p>
          <w:p>
            <w:pPr>
              <w:spacing w:after="140"/>
            </w:pPr>
            <w:r>
              <w:t>That is the issue I wanted to put in front of you before the vote. If the new bill hasn't resolved it,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26" w:name="sec024"/>
      <w:pPr>
        <w:pStyle w:val="Heading2"/>
      </w:pPr>
      <w:r>
        <w:t>West Bromwich — Sarah Coombes</w:t>
      </w:r>
      <w:bookmarkEnd w:id="26"/>
    </w:p>
    <w:p>
      <w:r>
        <w:rPr>
          <w:b/>
        </w:rPr>
        <w:t xml:space="preserve">MP email: </w:t>
      </w:r>
      <w:hyperlink r:id="rId30">
        <w:r>
          <w:rPr>
            <w:color w:val="0563C1"/>
            <w:u w:val="single"/>
          </w:rPr>
          <w:t>sarah.coombes.mp@parliament.uk</w:t>
        </w:r>
      </w:hyperlink>
      <w:r>
        <w:t xml:space="preserve">   |   </w:t>
      </w:r>
      <w:r>
        <w:rPr>
          <w:b/>
        </w:rPr>
        <w:t xml:space="preserve">Party: </w:t>
      </w:r>
      <w:r>
        <w:t>Labour</w:t>
      </w:r>
    </w:p>
    <w:p>
      <w:r>
        <w:rPr>
          <w:b/>
        </w:rPr>
        <w:t xml:space="preserve">Public-record note: </w:t>
      </w:r>
      <w:r>
        <w:t>29 Nov 2024: Aye. 20 Jun 2025: Aye. No direct 2026 Edwards-bill statement was recovered. An earlier research note wrongly risked attributing Adam Jogee's adjacent Hansard remarks to her; that attribution is removed.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West Bromwich constituent - assisted dying bill before 11 September</w:t>
            </w:r>
          </w:p>
          <w:p>
            <w:pPr>
              <w:spacing w:after="100"/>
            </w:pPr>
            <w:r>
              <w:t>Dear Ms Coombes,</w:t>
            </w:r>
          </w:p>
          <w:p>
            <w:pPr>
              <w:spacing w:after="140"/>
            </w:pPr>
            <w:r>
              <w:t>Before the assisted dying vote on 11 September, I wanted to write to you as someone who lives in West Bromwich.</w:t>
            </w:r>
          </w:p>
          <w:p>
            <w:pPr>
              <w:spacing w:after="140"/>
            </w:pPr>
            <w:r>
              <w:rPr>
                <w:sz w:val="20"/>
              </w:rPr>
              <w:t>Your two previous votes were Aye. Because I don't have a direct 2026 statement from you, I'm not assuming that decides this bill.</w:t>
            </w:r>
          </w:p>
          <w:p>
            <w:pPr>
              <w:spacing w:after="140"/>
            </w:pPr>
            <w:r>
              <w:t>I find it hard to see how the process would uncover self-imposed pressure. Someone can answer every question clearly and still believe that needing care makes them a problem for other people.</w:t>
            </w:r>
          </w:p>
          <w:p>
            <w:pPr>
              <w:spacing w:after="140"/>
            </w:pPr>
            <w:r>
              <w:t>There's also a Labour MPs' briefing in Parliament this Thursday, 3 September, from 10am to 3pm, fronted by Ashley Dalton MP. I know the notice is short. If you can get to some of it, I hope you will; otherwise, it would still be useful for someone on your team to look at the material before Friday.</w:t>
            </w:r>
          </w:p>
          <w:p>
            <w:pPr>
              <w:spacing w:after="140"/>
            </w:pPr>
            <w:r>
              <w:t>https://labouragainsttheassisteddyingbill.org/</w:t>
            </w:r>
          </w:p>
          <w:p>
            <w:pPr>
              <w:spacing w:after="140"/>
            </w:pPr>
            <w:r>
              <w:t>I'd be glad if you could look at that point before 11 September. If the returned bill still doesn't answer it, please reconsider supporting it.</w:t>
            </w:r>
          </w:p>
          <w:p>
            <w:pPr>
              <w:spacing w:after="0"/>
            </w:pPr>
            <w:r>
              <w:t>Best wishes,</w:t>
            </w:r>
          </w:p>
          <w:p>
            <w:pPr>
              <w:spacing w:after="0"/>
            </w:pPr>
            <w:r>
              <w:t>[Your name]</w:t>
            </w:r>
          </w:p>
          <w:p>
            <w:pPr>
              <w:spacing w:after="0"/>
            </w:pPr>
            <w:r>
              <w:t>[Your home address]</w:t>
            </w:r>
          </w:p>
          <w:p>
            <w:pPr>
              <w:spacing w:after="0"/>
            </w:pPr>
            <w:r>
              <w:t>[Postcode]</w:t>
            </w:r>
          </w:p>
        </w:tc>
      </w:tr>
    </w:tbl>
    <w:p>
      <w:bookmarkStart w:id="27" w:name="sec025"/>
      <w:pPr>
        <w:pStyle w:val="Heading2"/>
      </w:pPr>
      <w:r>
        <w:t>Wolverhampton North East — Sureena Brackenridge</w:t>
      </w:r>
      <w:bookmarkEnd w:id="27"/>
    </w:p>
    <w:p>
      <w:r>
        <w:rPr>
          <w:b/>
        </w:rPr>
        <w:t xml:space="preserve">MP email: </w:t>
      </w:r>
      <w:hyperlink r:id="rId31">
        <w:r>
          <w:rPr>
            <w:color w:val="0563C1"/>
            <w:u w:val="single"/>
          </w:rPr>
          <w:t>sureena.brackenridge.mp@parliament.uk</w:t>
        </w:r>
      </w:hyperlink>
      <w:r>
        <w:t xml:space="preserve">   |   </w:t>
      </w:r>
      <w:r>
        <w:rPr>
          <w:b/>
        </w:rPr>
        <w:t xml:space="preserve">Party: </w:t>
      </w:r>
      <w:r>
        <w:t>Labour</w:t>
      </w:r>
    </w:p>
    <w:p>
      <w:r>
        <w:rPr>
          <w:b/>
        </w:rPr>
        <w:t xml:space="preserve">Public-record note: </w:t>
      </w:r>
      <w:r>
        <w:t>29 Nov 2024: No. 20 Jun 2025: No. Her No/No record is backed by a direct 2025 explanation about unequal access to hospice and palliative care; no separate 2026 Edwards statement was found.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Wolverhampton North East constituent - assisted dying bill before 11 September</w:t>
            </w:r>
          </w:p>
          <w:p>
            <w:pPr>
              <w:spacing w:after="100"/>
            </w:pPr>
            <w:r>
              <w:t>Dear Ms Brackenridge,</w:t>
            </w:r>
          </w:p>
          <w:p>
            <w:pPr>
              <w:spacing w:after="140"/>
            </w:pPr>
            <w:r>
              <w:t>I'm writing from Wolverhampton North East because the assisted dying bill returns to the Commons on 11 September.</w:t>
            </w:r>
          </w:p>
          <w:p>
            <w:pPr>
              <w:spacing w:after="140"/>
            </w:pPr>
            <w:r>
              <w:t>You said the postcode lottery and inequalities in access to hospice and palliative care weighed heavily on your vote.</w:t>
            </w:r>
          </w:p>
          <w:p>
            <w:pPr>
              <w:spacing w:after="140"/>
            </w:pPr>
            <w:r>
              <w:rPr>
                <w:sz w:val="20"/>
              </w:rPr>
              <w:t>You described a postcode lottery in hospice and palliative care. If the care available depends heavily on where someone lives, I struggle to see the later choice as equal.</w:t>
            </w:r>
          </w:p>
          <w:p>
            <w:pPr>
              <w:spacing w:after="140"/>
            </w:pPr>
            <w:r>
              <w:t>Ashley Dalton MP is fronting a Labour MPs' briefing on the bill this Thursday, 3 September, from 10am to 3pm. Given the concerns you've already raised, I hope it is useful for you and for colleagues who are still deciding.</w:t>
            </w:r>
          </w:p>
          <w:p>
            <w:pPr>
              <w:spacing w:after="140"/>
            </w:pPr>
            <w:r>
              <w:t>https://labouragainsttheassisteddyingbill.org/</w:t>
            </w:r>
          </w:p>
          <w:p>
            <w:pPr>
              <w:spacing w:after="140"/>
            </w:pPr>
            <w:r>
              <w:t>Please check whether the returned bill has genuinely fixed that problem. If it hasn't, I hope you'll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28" w:name="sec026"/>
      <w:pPr>
        <w:pStyle w:val="Heading2"/>
      </w:pPr>
      <w:r>
        <w:t>Wolverhampton South East — Pat McFadden</w:t>
      </w:r>
      <w:bookmarkEnd w:id="28"/>
    </w:p>
    <w:p>
      <w:r>
        <w:rPr>
          <w:b/>
        </w:rPr>
        <w:t xml:space="preserve">MP email: </w:t>
      </w:r>
      <w:hyperlink r:id="rId32">
        <w:r>
          <w:rPr>
            <w:color w:val="0563C1"/>
            <w:u w:val="single"/>
          </w:rPr>
          <w:t>mcfaddenp@parliament.uk</w:t>
        </w:r>
      </w:hyperlink>
      <w:r>
        <w:t xml:space="preserve">   |   </w:t>
      </w:r>
      <w:r>
        <w:rPr>
          <w:b/>
        </w:rPr>
        <w:t xml:space="preserve">Party: </w:t>
      </w:r>
      <w:r>
        <w:t>Labour</w:t>
      </w:r>
    </w:p>
    <w:p>
      <w:r>
        <w:rPr>
          <w:b/>
        </w:rPr>
        <w:t xml:space="preserve">Public-record note: </w:t>
      </w:r>
      <w:r>
        <w:t>29 Nov 2024: Aye. 20 Jun 2025: Aye. No Edwards-specific 2026 declaration was recovered. Ministerial implementation/cost comments are not treated as his personal reason for supporting the previous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Wolverhampton South East constituent - assisted dying bill before 11 September</w:t>
            </w:r>
          </w:p>
          <w:p>
            <w:pPr>
              <w:spacing w:after="100"/>
            </w:pPr>
            <w:r>
              <w:t>Dear Mr McFadden,</w:t>
            </w:r>
          </w:p>
          <w:p>
            <w:pPr>
              <w:spacing w:after="140"/>
            </w:pPr>
            <w:r>
              <w:t>I'm a constituent in Wolverhampton South East, and I wanted to get this to you before the assisted dying bill is debated again on 11 September.</w:t>
            </w:r>
          </w:p>
          <w:p>
            <w:pPr>
              <w:spacing w:after="140"/>
            </w:pPr>
            <w:r>
              <w:t>You voted for the previous legislation in 2024 and again at Third Reading in 2025. I realise the returned bill still has to be judged on what it says now.</w:t>
            </w:r>
          </w:p>
          <w:p>
            <w:pPr>
              <w:spacing w:after="140"/>
            </w:pPr>
            <w:r>
              <w:t>A person may say quite sincerely that nobody is forcing them. My worry is what happens when they have already decided that being dependent on others is unfair to the people they love.</w:t>
            </w:r>
          </w:p>
          <w:p>
            <w:pPr>
              <w:spacing w:after="140"/>
            </w:pPr>
            <w:r>
              <w:t>Ashley Dalton MP is fronting a Labour MPs' briefing on the bill in Parliament this Thursday, 3 September, between 10am and 3pm. It is very short notice, but I hope you can hear some of the case being made there before next week's vote.</w:t>
            </w:r>
          </w:p>
          <w:p>
            <w:pPr>
              <w:spacing w:after="140"/>
            </w:pPr>
            <w:r>
              <w:t>https://labouragainsttheassisteddyingbill.org/</w:t>
            </w:r>
          </w:p>
          <w:p>
            <w:pPr>
              <w:spacing w:after="140"/>
            </w:pPr>
            <w:r>
              <w:t>Please give that problem another look before Friday's vote. If it is still unresolved, I don't think the bill is ready to be supported.</w:t>
            </w:r>
          </w:p>
          <w:p>
            <w:pPr>
              <w:spacing w:after="0"/>
            </w:pPr>
            <w:r>
              <w:t>Best wishes,</w:t>
            </w:r>
          </w:p>
          <w:p>
            <w:pPr>
              <w:spacing w:after="0"/>
            </w:pPr>
            <w:r>
              <w:t>[Your name]</w:t>
            </w:r>
          </w:p>
          <w:p>
            <w:pPr>
              <w:spacing w:after="0"/>
            </w:pPr>
            <w:r>
              <w:t>[Your home address]</w:t>
            </w:r>
          </w:p>
          <w:p>
            <w:pPr>
              <w:spacing w:after="0"/>
            </w:pPr>
            <w:r>
              <w:t>[Postcode]</w:t>
            </w:r>
          </w:p>
        </w:tc>
      </w:tr>
    </w:tbl>
    <w:p>
      <w:bookmarkStart w:id="29" w:name="sec027"/>
      <w:pPr>
        <w:pStyle w:val="Heading2"/>
      </w:pPr>
      <w:r>
        <w:t>Wolverhampton West — Warinder Juss</w:t>
      </w:r>
      <w:bookmarkEnd w:id="29"/>
    </w:p>
    <w:p>
      <w:r>
        <w:rPr>
          <w:b/>
        </w:rPr>
        <w:t xml:space="preserve">MP email: </w:t>
      </w:r>
      <w:hyperlink r:id="rId33">
        <w:r>
          <w:rPr>
            <w:color w:val="0563C1"/>
            <w:u w:val="single"/>
          </w:rPr>
          <w:t>warinder.juss.mp@parliament.uk</w:t>
        </w:r>
      </w:hyperlink>
      <w:r>
        <w:t xml:space="preserve">   |   </w:t>
      </w:r>
      <w:r>
        <w:rPr>
          <w:b/>
        </w:rPr>
        <w:t xml:space="preserve">Party: </w:t>
      </w:r>
      <w:r>
        <w:t>Labour</w:t>
      </w:r>
    </w:p>
    <w:p>
      <w:r>
        <w:rPr>
          <w:b/>
        </w:rPr>
        <w:t xml:space="preserve">Public-record note: </w:t>
      </w:r>
      <w:r>
        <w:t>29 Nov 2024: Aye. 20 Jun 2025: Aye. He voted Aye twice; no direct Edwards-specific 2026 declaration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Wolverhampton West constituent - assisted dying safeguards</w:t>
            </w:r>
          </w:p>
          <w:p>
            <w:pPr>
              <w:spacing w:after="100"/>
            </w:pPr>
            <w:r>
              <w:t>Dear Mr Juss,</w:t>
            </w:r>
          </w:p>
          <w:p>
            <w:pPr>
              <w:spacing w:after="140"/>
            </w:pPr>
            <w:r>
              <w:t>The assisted dying bill is back in the Commons on 11 September, so I'm writing as one of your constituents in Wolverhampton West.</w:t>
            </w:r>
          </w:p>
          <w:p>
            <w:pPr>
              <w:spacing w:after="140"/>
            </w:pPr>
            <w:r>
              <w:t>You said the earlier decision was difficult and that you supported the bill to improve the current situation and provide dignity in dying.</w:t>
            </w:r>
          </w:p>
          <w:p>
            <w:pPr>
              <w:spacing w:after="140"/>
            </w:pPr>
            <w:r>
              <w:t>The question for me is whether the safeguards can actually catch the difficult cases, rather than simply sounding reassuring in the legislation.</w:t>
            </w:r>
          </w:p>
          <w:p>
            <w:pPr>
              <w:spacing w:after="140"/>
            </w:pPr>
            <w:r>
              <w:t>There is a Labour MPs' briefing on Thursday, 3 September, from 10am to 3pm in Parliament, with Ashley Dalton MP fronting it. If you can make any part of it, I hope you will. If not, please ask someone on your team to look at what is being raised.</w:t>
            </w:r>
          </w:p>
          <w:p>
            <w:pPr>
              <w:spacing w:after="140"/>
            </w:pPr>
            <w:r>
              <w:t>https://labouragainsttheassisteddyingbill.org/</w:t>
            </w:r>
          </w:p>
          <w:p>
            <w:pPr>
              <w:spacing w:after="140"/>
            </w:pPr>
            <w:r>
              <w:rPr>
                <w:sz w:val="20"/>
              </w:rPr>
              <w:t>You described the earlier decision as difficult. I hope you'll keep this question open long enough to test the safeguard again, and vote against the bill if it still falls short.</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30" w:name="sec028"/>
      <w:pPr>
        <w:pStyle w:val="Heading1"/>
      </w:pPr>
      <w:r>
        <w:t>Coventry &amp; Warwickshire</w:t>
      </w:r>
      <w:bookmarkEnd w:id="30"/>
    </w:p>
    <w:p>
      <w:bookmarkStart w:id="31" w:name="sec029"/>
      <w:pPr>
        <w:pStyle w:val="Heading2"/>
      </w:pPr>
      <w:r>
        <w:t>Coventry East — Mary Creagh</w:t>
      </w:r>
      <w:bookmarkEnd w:id="31"/>
    </w:p>
    <w:p>
      <w:r>
        <w:rPr>
          <w:b/>
        </w:rPr>
        <w:t xml:space="preserve">MP email: </w:t>
      </w:r>
      <w:hyperlink r:id="rId34">
        <w:r>
          <w:rPr>
            <w:color w:val="0563C1"/>
            <w:u w:val="single"/>
          </w:rPr>
          <w:t>mary.creagh.mp@parliament.uk</w:t>
        </w:r>
      </w:hyperlink>
      <w:r>
        <w:t xml:space="preserve">   |   </w:t>
      </w:r>
      <w:r>
        <w:rPr>
          <w:b/>
        </w:rPr>
        <w:t xml:space="preserve">Party: </w:t>
      </w:r>
      <w:r>
        <w:t>Labour</w:t>
      </w:r>
    </w:p>
    <w:p>
      <w:r>
        <w:rPr>
          <w:b/>
        </w:rPr>
        <w:t xml:space="preserve">Public-record note: </w:t>
      </w:r>
      <w:r>
        <w:t>29 Nov 2024: No. 20 Jun 2025: No. Her No/No action is secure, but an own-source reasoning lead remains capture-limited. The record should not be called genuinely reason-thin.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Coventry East constituent - assisted dying bill before 11 September</w:t>
            </w:r>
          </w:p>
          <w:p>
            <w:pPr>
              <w:spacing w:after="100"/>
            </w:pPr>
            <w:r>
              <w:t>Dear Ms Creagh,</w:t>
            </w:r>
          </w:p>
          <w:p>
            <w:pPr>
              <w:spacing w:after="140"/>
            </w:pPr>
            <w:r>
              <w:t>I'm one of your constituents in Coventry East. I wanted to write before the assisted dying bill comes back to the Commons on 11 September.</w:t>
            </w:r>
          </w:p>
          <w:p>
            <w:pPr>
              <w:spacing w:after="140"/>
            </w:pPr>
            <w:r>
              <w:rPr>
                <w:sz w:val="20"/>
              </w:rPr>
              <w:t>Your two recorded votes on the previous bill were No. We don't have a reliable current statement to add to that, so I want to keep this to one concern before the new vote.</w:t>
            </w:r>
          </w:p>
          <w:p>
            <w:pPr>
              <w:spacing w:after="140"/>
            </w:pPr>
            <w:r>
              <w:t>The point I keep coming back to is someone who feels they have become a burden. They may still have legal capacity. That doesn't tell us how much that feeling is shaping the decision.</w:t>
            </w:r>
          </w:p>
          <w:p>
            <w:pPr>
              <w:spacing w:after="140"/>
            </w:pPr>
            <w:r>
              <w:t>Ashley Dalton MP is also fronting a Labour MPs' briefing in Parliament this Thursday from 10am to 3pm. As someone who has already raised concerns, you may be able to help make sure colleagues who are less certain hear that case before the vote.</w:t>
            </w:r>
          </w:p>
          <w:p>
            <w:pPr>
              <w:spacing w:after="140"/>
            </w:pPr>
            <w:r>
              <w:t>https://labouragainsttheassisteddyingbill.org/</w:t>
            </w:r>
          </w:p>
          <w:p>
            <w:pPr>
              <w:spacing w:after="140"/>
            </w:pPr>
            <w:r>
              <w:t>Please take one more look at that point before 11 September. If the answer is still not convincing, I hope you'll vote against the bill.</w:t>
            </w:r>
          </w:p>
          <w:p>
            <w:pPr>
              <w:spacing w:after="0"/>
            </w:pPr>
            <w:r>
              <w:t>Best wishes,</w:t>
            </w:r>
          </w:p>
          <w:p>
            <w:pPr>
              <w:spacing w:after="0"/>
            </w:pPr>
            <w:r>
              <w:t>[Your name]</w:t>
            </w:r>
          </w:p>
          <w:p>
            <w:pPr>
              <w:spacing w:after="0"/>
            </w:pPr>
            <w:r>
              <w:t>[Your home address]</w:t>
            </w:r>
          </w:p>
          <w:p>
            <w:pPr>
              <w:spacing w:after="0"/>
            </w:pPr>
            <w:r>
              <w:t>[Postcode]</w:t>
            </w:r>
          </w:p>
        </w:tc>
      </w:tr>
    </w:tbl>
    <w:p>
      <w:bookmarkStart w:id="32" w:name="sec030"/>
      <w:pPr>
        <w:pStyle w:val="Heading2"/>
      </w:pPr>
      <w:r>
        <w:t>Coventry North West — Taiwo Owatemi</w:t>
      </w:r>
      <w:bookmarkEnd w:id="32"/>
    </w:p>
    <w:p>
      <w:r>
        <w:rPr>
          <w:b/>
        </w:rPr>
        <w:t xml:space="preserve">MP email: </w:t>
      </w:r>
      <w:hyperlink r:id="rId35">
        <w:r>
          <w:rPr>
            <w:color w:val="0563C1"/>
            <w:u w:val="single"/>
          </w:rPr>
          <w:t>taiwo.owatemi.mp@parliament.uk</w:t>
        </w:r>
      </w:hyperlink>
      <w:r>
        <w:t xml:space="preserve">   |   </w:t>
      </w:r>
      <w:r>
        <w:rPr>
          <w:b/>
        </w:rPr>
        <w:t xml:space="preserve">Party: </w:t>
      </w:r>
      <w:r>
        <w:t>Labour</w:t>
      </w:r>
    </w:p>
    <w:p>
      <w:r>
        <w:rPr>
          <w:b/>
        </w:rPr>
        <w:t xml:space="preserve">Public-record note: </w:t>
      </w:r>
      <w:r>
        <w:t>29 Nov 2024: No. 20 Jun 2025: No. A targeted search recovered the No/No record but not a sufficiently specific first-person assisted-dying rationale or direct 2026 Edwards position.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Coventry North West constituent - assisted dying bill before 11 September</w:t>
            </w:r>
          </w:p>
          <w:p>
            <w:pPr>
              <w:spacing w:after="100"/>
            </w:pPr>
            <w:r>
              <w:t>Dear Ms Owatemi,</w:t>
            </w:r>
          </w:p>
          <w:p>
            <w:pPr>
              <w:spacing w:after="140"/>
            </w:pPr>
            <w:r>
              <w:t>I live in Coventry North West. With the assisted dying bill back in the Commons on 11 September, I wanted to contact you before the vote.</w:t>
            </w:r>
          </w:p>
          <w:p>
            <w:pPr>
              <w:spacing w:after="140"/>
            </w:pPr>
            <w:r>
              <w:rPr>
                <w:sz w:val="20"/>
              </w:rPr>
              <w:t>You voted No twice on the previous bill. I don't want to assume that settles the new one, but I hope the reasons for caution are still being tested.</w:t>
            </w:r>
          </w:p>
          <w:p>
            <w:pPr>
              <w:spacing w:after="140"/>
            </w:pPr>
            <w:r>
              <w:t>My main worry is a person who starts to think other people would be better off without them. That pressure may never be spoken out loud, which makes it hard to see in a formal assessment.</w:t>
            </w:r>
          </w:p>
          <w:p>
            <w:pPr>
              <w:spacing w:after="140"/>
            </w:pPr>
            <w:r>
              <w:t>There is a Labour MPs' briefing on Thursday, 3 September, from 10am to 3pm in Parliament, led by Ashley Dalton MP. I hope it helps those who are already concerned compare notes with colleagues who are still weighing the bill.</w:t>
            </w:r>
          </w:p>
          <w:p>
            <w:pPr>
              <w:spacing w:after="140"/>
            </w:pPr>
            <w:r>
              <w:t>https://labouragainsttheassisteddyingbill.org/</w:t>
            </w:r>
          </w:p>
          <w:p>
            <w:pPr>
              <w:spacing w:after="140"/>
            </w:pPr>
            <w:r>
              <w:t>I hope the returned bill is tested against that problem before anyone assumes it has been fixed. If it hasn't, please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33" w:name="sec031"/>
      <w:pPr>
        <w:pStyle w:val="Heading2"/>
      </w:pPr>
      <w:r>
        <w:t>Coventry South — Zarah Sultana</w:t>
      </w:r>
      <w:bookmarkEnd w:id="33"/>
    </w:p>
    <w:p>
      <w:r>
        <w:rPr>
          <w:b/>
        </w:rPr>
        <w:t xml:space="preserve">MP email: </w:t>
      </w:r>
      <w:hyperlink r:id="rId36">
        <w:r>
          <w:rPr>
            <w:color w:val="0563C1"/>
            <w:u w:val="single"/>
          </w:rPr>
          <w:t>zarah.sultana.mp@parliament.uk</w:t>
        </w:r>
      </w:hyperlink>
      <w:r>
        <w:t xml:space="preserve">   |   </w:t>
      </w:r>
      <w:r>
        <w:rPr>
          <w:b/>
        </w:rPr>
        <w:t xml:space="preserve">Party: </w:t>
      </w:r>
      <w:r>
        <w:t>Your Party</w:t>
      </w:r>
    </w:p>
    <w:p>
      <w:r>
        <w:rPr>
          <w:b/>
        </w:rPr>
        <w:t xml:space="preserve">Public-record note: </w:t>
      </w:r>
      <w:r>
        <w:t>29 Nov 2024: No. 20 Jun 2025: No. Her opposition is richly explained historically; no direct Edwards-specific 2026 statement was recovered. Current party label in the release is Your Party.</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Coventry South constituent - assisted dying bill before 11 September</w:t>
            </w:r>
          </w:p>
          <w:p>
            <w:pPr>
              <w:spacing w:after="100"/>
            </w:pPr>
            <w:r>
              <w:t>Dear Ms Sultana,</w:t>
            </w:r>
          </w:p>
          <w:p>
            <w:pPr>
              <w:spacing w:after="140"/>
            </w:pPr>
            <w:r>
              <w:t>Before the assisted dying vote on 11 September, I wanted to write to you as someone who lives in Coventry South.</w:t>
            </w:r>
          </w:p>
          <w:p>
            <w:pPr>
              <w:spacing w:after="140"/>
            </w:pPr>
            <w:r>
              <w:t>When you opposed the previous bill, you said any change would need rigorous safeguards and much greater investment in palliative care.</w:t>
            </w:r>
          </w:p>
          <w:p>
            <w:pPr>
              <w:spacing w:after="140"/>
            </w:pPr>
            <w:r>
              <w:t>I also struggle with what 'choice' means if good palliative care isn't really available. If one option exists in law but the care that might make life bearable is missing, the decision isn't taking place on level ground.</w:t>
            </w:r>
          </w:p>
          <w:p>
            <w:pPr>
              <w:spacing w:after="140"/>
            </w:pPr>
            <w:r>
              <w:rPr>
                <w:sz w:val="20"/>
              </w:rPr>
              <w:t>You have argued for stronger safeguards and better palliative care. If this version still falls short of that standard,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34" w:name="sec032"/>
      <w:pPr>
        <w:pStyle w:val="Heading2"/>
      </w:pPr>
      <w:r>
        <w:t>Kenilworth and Southam — Sir Jeremy Wright</w:t>
      </w:r>
      <w:bookmarkEnd w:id="34"/>
    </w:p>
    <w:p>
      <w:r>
        <w:rPr>
          <w:b/>
        </w:rPr>
        <w:t xml:space="preserve">MP email: </w:t>
      </w:r>
      <w:hyperlink r:id="rId37">
        <w:r>
          <w:rPr>
            <w:color w:val="0563C1"/>
            <w:u w:val="single"/>
          </w:rPr>
          <w:t>Jeremy.wright.mp@parliament.uk</w:t>
        </w:r>
      </w:hyperlink>
      <w:r>
        <w:t xml:space="preserve">   |   </w:t>
      </w:r>
      <w:r>
        <w:rPr>
          <w:b/>
        </w:rPr>
        <w:t xml:space="preserve">Party: </w:t>
      </w:r>
      <w:r>
        <w:t>Conservative</w:t>
      </w:r>
    </w:p>
    <w:p>
      <w:r>
        <w:rPr>
          <w:b/>
        </w:rPr>
        <w:t xml:space="preserve">Public-record note: </w:t>
      </w:r>
      <w:r>
        <w:t>29 Nov 2024: No. 20 Jun 2025: No. His No/No record has rich direct historical reasoning; no direct Edwards-specific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Kenilworth and Southam constituent - assisted dying safeguards</w:t>
            </w:r>
          </w:p>
          <w:p>
            <w:pPr>
              <w:spacing w:after="100"/>
            </w:pPr>
            <w:r>
              <w:t>Dear Sir Jeremy,</w:t>
            </w:r>
          </w:p>
          <w:p>
            <w:pPr>
              <w:spacing w:after="140"/>
            </w:pPr>
            <w:r>
              <w:t>I'm writing from Kenilworth and Southam because the assisted dying bill returns to the Commons on 11 September.</w:t>
            </w:r>
          </w:p>
          <w:p>
            <w:pPr>
              <w:spacing w:after="140"/>
            </w:pPr>
            <w:r>
              <w:t>You previously questioned whether coercion can be detected reliably and warned about people feeling a duty to die because they have become a burden.</w:t>
            </w:r>
          </w:p>
          <w:p>
            <w:pPr>
              <w:spacing w:after="140"/>
            </w:pPr>
            <w:r>
              <w:t>I worry about pressure that nobody says out loud. A formal check may spot a direct threat, but it is much harder to spot a person who has started to believe they ought to die for other people's sake.</w:t>
            </w:r>
          </w:p>
          <w:p>
            <w:pPr>
              <w:spacing w:after="140"/>
            </w:pPr>
            <w:r>
              <w:t>Please keep that concern in the foreground when the bill comes back. If the protection is still inadequate,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35" w:name="sec033"/>
      <w:pPr>
        <w:pStyle w:val="Heading2"/>
      </w:pPr>
      <w:r>
        <w:t>North Warwickshire and Bedworth — Rachel Taylor</w:t>
      </w:r>
      <w:bookmarkEnd w:id="35"/>
    </w:p>
    <w:p>
      <w:r>
        <w:rPr>
          <w:b/>
        </w:rPr>
        <w:t xml:space="preserve">MP email: </w:t>
      </w:r>
      <w:hyperlink r:id="rId38">
        <w:r>
          <w:rPr>
            <w:color w:val="0563C1"/>
            <w:u w:val="single"/>
          </w:rPr>
          <w:t>rachel.taylor.mp@parliament.uk</w:t>
        </w:r>
      </w:hyperlink>
      <w:r>
        <w:t xml:space="preserve">   |   </w:t>
      </w:r>
      <w:r>
        <w:rPr>
          <w:b/>
        </w:rPr>
        <w:t xml:space="preserve">Party: </w:t>
      </w:r>
      <w:r>
        <w:t>Labour</w:t>
      </w:r>
    </w:p>
    <w:p>
      <w:r>
        <w:rPr>
          <w:b/>
        </w:rPr>
        <w:t xml:space="preserve">Public-record note: </w:t>
      </w:r>
      <w:r>
        <w:t>29 Nov 2024: Aye. 20 Jun 2025: Aye. Current support is corroborated by her own 2026 site/index and the casebook; her 2025 public reasoning stresses choice, dignity, fairness and safeguards.</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North Warwickshire and Bedworth constituent - assisted dying bill before 11 September</w:t>
            </w:r>
          </w:p>
          <w:p>
            <w:pPr>
              <w:spacing w:after="100"/>
            </w:pPr>
            <w:r>
              <w:t>Dear Ms Taylor,</w:t>
            </w:r>
          </w:p>
          <w:p>
            <w:pPr>
              <w:spacing w:after="140"/>
            </w:pPr>
            <w:r>
              <w:t>I'm a constituent in North Warwickshire and Bedworth, and I wanted to get this to you before the assisted dying bill is debated again on 11 September.</w:t>
            </w:r>
          </w:p>
          <w:p>
            <w:pPr>
              <w:spacing w:after="140"/>
            </w:pPr>
            <w:r>
              <w:t>You have continued to support assisted-dying reform this year, after previously arguing for greater choice and control at the end of life.</w:t>
            </w:r>
          </w:p>
          <w:p>
            <w:pPr>
              <w:spacing w:after="140"/>
            </w:pPr>
            <w:r>
              <w:rPr>
                <w:sz w:val="20"/>
              </w:rPr>
              <w:t>Because your case for reform centres on choice, I would ask how the bill deals with a person whose choice is tangled up with guilt about needing care.</w:t>
            </w:r>
          </w:p>
          <w:p>
            <w:pPr>
              <w:spacing w:after="140"/>
            </w:pPr>
            <w:r>
              <w:t>I also wanted to flag Thursday's briefing for Labour MPs, fronted by Ashley Dalton MP, from 10am to 3pm in Parliament. If you can drop in for part of it, please do; if not, the material is still there for your team.</w:t>
            </w:r>
          </w:p>
          <w:p>
            <w:pPr>
              <w:spacing w:after="140"/>
            </w:pPr>
            <w:r>
              <w:t>https://labouragainsttheassisteddyingbill.org/</w:t>
            </w:r>
          </w:p>
          <w:p>
            <w:pPr>
              <w:spacing w:after="140"/>
            </w:pPr>
            <w:r>
              <w:t>Your support for reform is clear. My request is simply that you don't let that settle the question of this particular bill if this safeguard is still weak.</w:t>
            </w:r>
          </w:p>
          <w:p>
            <w:pPr>
              <w:spacing w:after="0"/>
            </w:pPr>
            <w:r>
              <w:t>Best wishes,</w:t>
            </w:r>
          </w:p>
          <w:p>
            <w:pPr>
              <w:spacing w:after="0"/>
            </w:pPr>
            <w:r>
              <w:t>[Your name]</w:t>
            </w:r>
          </w:p>
          <w:p>
            <w:pPr>
              <w:spacing w:after="0"/>
            </w:pPr>
            <w:r>
              <w:t>[Your home address]</w:t>
            </w:r>
          </w:p>
          <w:p>
            <w:pPr>
              <w:spacing w:after="0"/>
            </w:pPr>
            <w:r>
              <w:t>[Postcode]</w:t>
            </w:r>
          </w:p>
        </w:tc>
      </w:tr>
    </w:tbl>
    <w:p>
      <w:bookmarkStart w:id="36" w:name="sec034"/>
      <w:pPr>
        <w:pStyle w:val="Heading2"/>
      </w:pPr>
      <w:r>
        <w:t>Nuneaton — Jodie Gosling</w:t>
      </w:r>
      <w:bookmarkEnd w:id="36"/>
    </w:p>
    <w:p>
      <w:r>
        <w:rPr>
          <w:b/>
        </w:rPr>
        <w:t xml:space="preserve">MP email: </w:t>
      </w:r>
      <w:hyperlink r:id="rId39">
        <w:r>
          <w:rPr>
            <w:color w:val="0563C1"/>
            <w:u w:val="single"/>
          </w:rPr>
          <w:t>jodie.gosling.mp@parliament.uk</w:t>
        </w:r>
      </w:hyperlink>
      <w:r>
        <w:t xml:space="preserve">   |   </w:t>
      </w:r>
      <w:r>
        <w:rPr>
          <w:b/>
        </w:rPr>
        <w:t xml:space="preserve">Party: </w:t>
      </w:r>
      <w:r>
        <w:t>Labour</w:t>
      </w:r>
    </w:p>
    <w:p>
      <w:r>
        <w:rPr>
          <w:b/>
        </w:rPr>
        <w:t xml:space="preserve">Public-record note: </w:t>
      </w:r>
      <w:r>
        <w:t>29 Nov 2024: Aye. 20 Jun 2025: Aye. Her historical reasoning is direct; no Edwards-specific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Nuneaton constituent - assisted dying bill before 11 September</w:t>
            </w:r>
          </w:p>
          <w:p>
            <w:pPr>
              <w:spacing w:after="100"/>
            </w:pPr>
            <w:r>
              <w:t>Dear Ms Gosling,</w:t>
            </w:r>
          </w:p>
          <w:p>
            <w:pPr>
              <w:spacing w:after="140"/>
            </w:pPr>
            <w:r>
              <w:t>The assisted dying bill is back in the Commons on 11 September, so I'm writing as one of your constituents in Nuneaton.</w:t>
            </w:r>
          </w:p>
          <w:p>
            <w:pPr>
              <w:spacing w:after="140"/>
            </w:pPr>
            <w:r>
              <w:t>You said your 2024 Aye was a vote to let the discussion continue, and that the issue should not be rushed.</w:t>
            </w:r>
          </w:p>
          <w:p>
            <w:pPr>
              <w:spacing w:after="140"/>
            </w:pPr>
            <w:r>
              <w:rPr>
                <w:sz w:val="20"/>
              </w:rPr>
              <w:t>You said the issue should not be rushed and that palliative care belongs in the discussion. I hope the returned bill is judged with that alternative care in view, not as a separate debate.</w:t>
            </w:r>
          </w:p>
          <w:p>
            <w:pPr>
              <w:spacing w:after="140"/>
            </w:pPr>
            <w:r>
              <w:t>One immediate opportunity is the Labour MPs' briefing in Parliament this Thursday from 10am to 3pm, with Ashley Dalton MP fronting it. If you are able to hear some of the case in person before Friday's vote, I hope you will.</w:t>
            </w:r>
          </w:p>
          <w:p>
            <w:pPr>
              <w:spacing w:after="140"/>
            </w:pPr>
            <w:r>
              <w:t>https://labouragainsttheassisteddyingbill.org/</w:t>
            </w:r>
          </w:p>
          <w:p>
            <w:pPr>
              <w:spacing w:after="140"/>
            </w:pPr>
            <w:r>
              <w:t>That is my main request before 11 September: test the bill against this problem. If it still falls short,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37" w:name="sec035"/>
      <w:pPr>
        <w:pStyle w:val="Heading2"/>
      </w:pPr>
      <w:r>
        <w:t>Rugby — John Slinger</w:t>
      </w:r>
      <w:bookmarkEnd w:id="37"/>
    </w:p>
    <w:p>
      <w:r>
        <w:rPr>
          <w:b/>
        </w:rPr>
        <w:t xml:space="preserve">MP email: </w:t>
      </w:r>
      <w:hyperlink r:id="rId40">
        <w:r>
          <w:rPr>
            <w:color w:val="0563C1"/>
            <w:u w:val="single"/>
          </w:rPr>
          <w:t>john.slinger.mp@parliament.uk</w:t>
        </w:r>
      </w:hyperlink>
      <w:r>
        <w:t xml:space="preserve">   |   </w:t>
      </w:r>
      <w:r>
        <w:rPr>
          <w:b/>
        </w:rPr>
        <w:t xml:space="preserve">Party: </w:t>
      </w:r>
      <w:r>
        <w:t>Labour</w:t>
      </w:r>
    </w:p>
    <w:p>
      <w:r>
        <w:rPr>
          <w:b/>
        </w:rPr>
        <w:t xml:space="preserve">Public-record note: </w:t>
      </w:r>
      <w:r>
        <w:t>29 Nov 2024: Aye. 20 Jun 2025: Aye. The 2 September audit recovered a current direct support/progression source; the older casebook line saying no 2026 declaration was stale.</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Rugby constituent - assisted dying bill before 11 September</w:t>
            </w:r>
          </w:p>
          <w:p>
            <w:pPr>
              <w:spacing w:after="100"/>
            </w:pPr>
            <w:r>
              <w:t>Dear Mr Slinger,</w:t>
            </w:r>
          </w:p>
          <w:p>
            <w:pPr>
              <w:spacing w:after="140"/>
            </w:pPr>
            <w:r>
              <w:t>I'm one of your constituents in Rugby. I wanted to write before the assisted dying bill comes back to the Commons on 11 September.</w:t>
            </w:r>
          </w:p>
          <w:p>
            <w:pPr>
              <w:spacing w:after="140"/>
            </w:pPr>
            <w:r>
              <w:t>You have publicly supported Lauren Edwards taking assisted-dying legislation through the Commons again.</w:t>
            </w:r>
          </w:p>
          <w:p>
            <w:pPr>
              <w:spacing w:after="140"/>
            </w:pPr>
            <w:r>
              <w:rPr>
                <w:sz w:val="20"/>
              </w:rPr>
              <w:t>Since you've backed the bill's return, I would ask how the safeguards deal with somebody who has started to see their own care as a cost to everyone else. That feeling can exist without a direct request from anyone.</w:t>
            </w:r>
          </w:p>
          <w:p>
            <w:pPr>
              <w:spacing w:after="140"/>
            </w:pPr>
            <w:r>
              <w:t>There's also a Labour MPs' briefing in Parliament this Thursday, 3 September, from 10am to 3pm, fronted by Ashley Dalton MP. I know the notice is short. If you can get to some of it, I hope you will; otherwise, it would still be useful for someone on your team to look at the material before Friday.</w:t>
            </w:r>
          </w:p>
          <w:p>
            <w:pPr>
              <w:spacing w:after="140"/>
            </w:pPr>
            <w:r>
              <w:t>https://labouragainsttheassisteddyingbill.org/</w:t>
            </w:r>
          </w:p>
          <w:p>
            <w:pPr>
              <w:spacing w:after="140"/>
            </w:pPr>
            <w:r>
              <w:t>I know you've been supportive of changing the law. I hope you'll still test this point against the returned bill and reconsider if it doesn't hold up.</w:t>
            </w:r>
          </w:p>
          <w:p>
            <w:pPr>
              <w:spacing w:after="0"/>
            </w:pPr>
            <w:r>
              <w:t>Best wishes,</w:t>
            </w:r>
          </w:p>
          <w:p>
            <w:pPr>
              <w:spacing w:after="0"/>
            </w:pPr>
            <w:r>
              <w:t>[Your name]</w:t>
            </w:r>
          </w:p>
          <w:p>
            <w:pPr>
              <w:spacing w:after="0"/>
            </w:pPr>
            <w:r>
              <w:t>[Your home address]</w:t>
            </w:r>
          </w:p>
          <w:p>
            <w:pPr>
              <w:spacing w:after="0"/>
            </w:pPr>
            <w:r>
              <w:t>[Postcode]</w:t>
            </w:r>
          </w:p>
        </w:tc>
      </w:tr>
    </w:tbl>
    <w:p>
      <w:bookmarkStart w:id="38" w:name="sec036"/>
      <w:pPr>
        <w:pStyle w:val="Heading2"/>
      </w:pPr>
      <w:r>
        <w:t>Stratford-on-Avon — Manuela Perteghella</w:t>
      </w:r>
      <w:bookmarkEnd w:id="38"/>
    </w:p>
    <w:p>
      <w:r>
        <w:rPr>
          <w:b/>
        </w:rPr>
        <w:t xml:space="preserve">MP email: </w:t>
      </w:r>
      <w:hyperlink r:id="rId41">
        <w:r>
          <w:rPr>
            <w:color w:val="0563C1"/>
            <w:u w:val="single"/>
          </w:rPr>
          <w:t>manuela.perteghella.mp@parliament.uk</w:t>
        </w:r>
      </w:hyperlink>
      <w:r>
        <w:t xml:space="preserve">   |   </w:t>
      </w:r>
      <w:r>
        <w:rPr>
          <w:b/>
        </w:rPr>
        <w:t xml:space="preserve">Party: </w:t>
      </w:r>
      <w:r>
        <w:t>Liberal Democrat</w:t>
      </w:r>
    </w:p>
    <w:p>
      <w:r>
        <w:rPr>
          <w:b/>
        </w:rPr>
        <w:t xml:space="preserve">Public-record note: </w:t>
      </w:r>
      <w:r>
        <w:t>29 Nov 2024: Aye. 20 Jun 2025: Aye. A stronger inherited 2026 current-direct claim was downgraded because the exact source could not be independently recovered. Treat Aye/Aye as historical only.</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Stratford-on-Avon constituent - assisted dying bill before 11 September</w:t>
            </w:r>
          </w:p>
          <w:p>
            <w:pPr>
              <w:spacing w:after="100"/>
            </w:pPr>
            <w:r>
              <w:t>Dear Ms Perteghella,</w:t>
            </w:r>
          </w:p>
          <w:p>
            <w:pPr>
              <w:spacing w:after="140"/>
            </w:pPr>
            <w:r>
              <w:t>I live in Stratford-on-Avon. With the assisted dying bill back in the Commons on 11 September, I wanted to contact you before the vote.</w:t>
            </w:r>
          </w:p>
          <w:p>
            <w:pPr>
              <w:spacing w:after="140"/>
            </w:pPr>
            <w:r>
              <w:t>Your recorded votes on the previous bill were both in favour. I'm not assuming that settles your view of this new text.</w:t>
            </w:r>
          </w:p>
          <w:p>
            <w:pPr>
              <w:spacing w:after="140"/>
            </w:pPr>
            <w:r>
              <w:rPr>
                <w:sz w:val="20"/>
              </w:rPr>
              <w:t>The question I would ask you to test is whether the process can recognise somebody who says the decision is voluntary but is also trying to spare their family the burden of care.</w:t>
            </w:r>
          </w:p>
          <w:p>
            <w:pPr>
              <w:spacing w:after="140"/>
            </w:pPr>
            <w:r>
              <w:t>That is the question I'd ask you to carry into the vote. If the safeguard doesn't work in practice, I hope you'll be willing to vote against the bill.</w:t>
            </w:r>
          </w:p>
          <w:p>
            <w:pPr>
              <w:spacing w:after="0"/>
            </w:pPr>
            <w:r>
              <w:t>Best wishes,</w:t>
            </w:r>
          </w:p>
          <w:p>
            <w:pPr>
              <w:spacing w:after="0"/>
            </w:pPr>
            <w:r>
              <w:t>[Your name]</w:t>
            </w:r>
          </w:p>
          <w:p>
            <w:pPr>
              <w:spacing w:after="0"/>
            </w:pPr>
            <w:r>
              <w:t>[Your home address]</w:t>
            </w:r>
          </w:p>
          <w:p>
            <w:pPr>
              <w:spacing w:after="0"/>
            </w:pPr>
            <w:r>
              <w:t>[Postcode]</w:t>
            </w:r>
          </w:p>
        </w:tc>
      </w:tr>
    </w:tbl>
    <w:p>
      <w:bookmarkStart w:id="39" w:name="sec037"/>
      <w:pPr>
        <w:pStyle w:val="Heading2"/>
      </w:pPr>
      <w:r>
        <w:t>Warwick and Leamington — Matt Western</w:t>
      </w:r>
      <w:bookmarkEnd w:id="39"/>
    </w:p>
    <w:p>
      <w:r>
        <w:rPr>
          <w:b/>
        </w:rPr>
        <w:t xml:space="preserve">MP email: </w:t>
      </w:r>
      <w:hyperlink r:id="rId42">
        <w:r>
          <w:rPr>
            <w:color w:val="0563C1"/>
            <w:u w:val="single"/>
          </w:rPr>
          <w:t>matt.western.mp@parliament.uk</w:t>
        </w:r>
      </w:hyperlink>
      <w:r>
        <w:t xml:space="preserve">   |   </w:t>
      </w:r>
      <w:r>
        <w:rPr>
          <w:b/>
        </w:rPr>
        <w:t xml:space="preserve">Party: </w:t>
      </w:r>
      <w:r>
        <w:t>Labour</w:t>
      </w:r>
    </w:p>
    <w:p>
      <w:r>
        <w:rPr>
          <w:b/>
        </w:rPr>
        <w:t xml:space="preserve">Public-record note: </w:t>
      </w:r>
      <w:r>
        <w:t>29 Nov 2024: Aye. 20 Jun 2025: Aye. A direct July 2026 policy page confirms conditional continuity: his priorities remain that any change should be effective, legally robust and workable.</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Warwick and Leamington constituent - assisted dying safeguards</w:t>
            </w:r>
          </w:p>
          <w:p>
            <w:pPr>
              <w:spacing w:after="100"/>
            </w:pPr>
            <w:r>
              <w:t>Dear Mr Western,</w:t>
            </w:r>
          </w:p>
          <w:p>
            <w:pPr>
              <w:spacing w:after="140"/>
            </w:pPr>
            <w:r>
              <w:t>Before the assisted dying vote on 11 September, I wanted to write to you as someone who lives in Warwick and Leamington.</w:t>
            </w:r>
          </w:p>
          <w:p>
            <w:pPr>
              <w:spacing w:after="140"/>
            </w:pPr>
            <w:r>
              <w:t>You have said that, this time around, any change still needs to be effective, legally robust and workable.</w:t>
            </w:r>
          </w:p>
          <w:p>
            <w:pPr>
              <w:spacing w:after="140"/>
            </w:pPr>
            <w:r>
              <w:rPr>
                <w:sz w:val="20"/>
              </w:rPr>
              <w:t>You have said any change must be workable. For me, that means the safeguard has to work in a messy real case, including when someone feels guilty about the care they need.</w:t>
            </w:r>
          </w:p>
          <w:p>
            <w:pPr>
              <w:spacing w:after="140"/>
            </w:pPr>
            <w:r>
              <w:t>Ashley Dalton MP is fronting a Labour MPs' briefing on the bill in Parliament this Thursday, 3 September, between 10am and 3pm. It is very short notice, but I hope you can hear some of the case being made there before next week's vote.</w:t>
            </w:r>
          </w:p>
          <w:p>
            <w:pPr>
              <w:spacing w:after="140"/>
            </w:pPr>
            <w:r>
              <w:t>https://labouragainsttheassisteddyingbill.org/</w:t>
            </w:r>
          </w:p>
          <w:p>
            <w:pPr>
              <w:spacing w:after="140"/>
            </w:pPr>
            <w:r>
              <w:t>Please look at this one issue again before the vote. If the bill doesn't answer it, I hope you'll be willing to change your vote.</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40" w:name="sec038"/>
      <w:pPr>
        <w:pStyle w:val="Heading1"/>
      </w:pPr>
      <w:r>
        <w:t>Staffordshire</w:t>
      </w:r>
      <w:bookmarkEnd w:id="40"/>
    </w:p>
    <w:p>
      <w:bookmarkStart w:id="41" w:name="sec039"/>
      <w:pPr>
        <w:pStyle w:val="Heading2"/>
      </w:pPr>
      <w:r>
        <w:t>Burton and Uttoxeter — Jacob Collier</w:t>
      </w:r>
      <w:bookmarkEnd w:id="41"/>
    </w:p>
    <w:p>
      <w:r>
        <w:rPr>
          <w:b/>
        </w:rPr>
        <w:t xml:space="preserve">MP email: </w:t>
      </w:r>
      <w:hyperlink r:id="rId43">
        <w:r>
          <w:rPr>
            <w:color w:val="0563C1"/>
            <w:u w:val="single"/>
          </w:rPr>
          <w:t>jacob.collier.mp@parliament.uk</w:t>
        </w:r>
      </w:hyperlink>
      <w:r>
        <w:t xml:space="preserve">   |   </w:t>
      </w:r>
      <w:r>
        <w:rPr>
          <w:b/>
        </w:rPr>
        <w:t xml:space="preserve">Party: </w:t>
      </w:r>
      <w:r>
        <w:t>Labour</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Burton and Uttoxeter constituent - assisted dying bill before 11 September</w:t>
            </w:r>
          </w:p>
          <w:p>
            <w:pPr>
              <w:spacing w:after="100"/>
            </w:pPr>
            <w:r>
              <w:t>Dear Mr Collier,</w:t>
            </w:r>
          </w:p>
          <w:p>
            <w:pPr>
              <w:spacing w:after="140"/>
            </w:pPr>
            <w:r>
              <w:t>I'm writing from Burton and Uttoxeter because the assisted dying bill returns to the Commons on 11 September.</w:t>
            </w:r>
          </w:p>
          <w:p>
            <w:pPr>
              <w:spacing w:after="140"/>
            </w:pPr>
            <w:r>
              <w:rPr>
                <w:sz w:val="20"/>
              </w:rPr>
              <w:t>You voted for the previous bill at both main stages. I don't want to assume that means you have already decided what to do with this version.</w:t>
            </w:r>
          </w:p>
          <w:p>
            <w:pPr>
              <w:spacing w:after="140"/>
            </w:pPr>
            <w:r>
              <w:t>The case I would most like the safeguards tested against is someone who feels guilty for still needing care. Nobody has to pressure them directly for that guilt to affect the decision.</w:t>
            </w:r>
          </w:p>
          <w:p>
            <w:pPr>
              <w:spacing w:after="140"/>
            </w:pPr>
            <w:r>
              <w:t>There is a Labour MPs' briefing on Thursday, 3 September, from 10am to 3pm in Parliament, with Ashley Dalton MP fronting it. If you can make any part of it, I hope you will. If not, please ask someone on your team to look at what is being raised.</w:t>
            </w:r>
          </w:p>
          <w:p>
            <w:pPr>
              <w:spacing w:after="140"/>
            </w:pPr>
            <w:r>
              <w:t>https://labouragainsttheassisteddyingbill.org/</w:t>
            </w:r>
          </w:p>
          <w:p>
            <w:pPr>
              <w:spacing w:after="140"/>
            </w:pPr>
            <w:r>
              <w:rPr>
                <w:sz w:val="20"/>
              </w:rPr>
              <w:t>Before the division, please look at whether the new bill really answers that case. If it doesn't, I hope you'll change your vote.</w:t>
            </w:r>
          </w:p>
          <w:p>
            <w:pPr>
              <w:spacing w:after="0"/>
            </w:pPr>
            <w:r>
              <w:t>Best wishes,</w:t>
            </w:r>
          </w:p>
          <w:p>
            <w:pPr>
              <w:spacing w:after="0"/>
            </w:pPr>
            <w:r>
              <w:t>[Your name]</w:t>
            </w:r>
          </w:p>
          <w:p>
            <w:pPr>
              <w:spacing w:after="0"/>
            </w:pPr>
            <w:r>
              <w:t>[Your home address]</w:t>
            </w:r>
          </w:p>
          <w:p>
            <w:pPr>
              <w:spacing w:after="0"/>
            </w:pPr>
            <w:r>
              <w:t>[Postcode]</w:t>
            </w:r>
          </w:p>
        </w:tc>
      </w:tr>
    </w:tbl>
    <w:p>
      <w:bookmarkStart w:id="42" w:name="sec040"/>
      <w:pPr>
        <w:pStyle w:val="Heading2"/>
      </w:pPr>
      <w:r>
        <w:t>Cannock Chase — Josh Newbury</w:t>
      </w:r>
      <w:bookmarkEnd w:id="42"/>
    </w:p>
    <w:p>
      <w:r>
        <w:rPr>
          <w:b/>
        </w:rPr>
        <w:t xml:space="preserve">MP email: </w:t>
      </w:r>
      <w:hyperlink r:id="rId44">
        <w:r>
          <w:rPr>
            <w:color w:val="0563C1"/>
            <w:u w:val="single"/>
          </w:rPr>
          <w:t>josh.newbury.mp@parliament.uk</w:t>
        </w:r>
      </w:hyperlink>
      <w:r>
        <w:t xml:space="preserve">   |   </w:t>
      </w:r>
      <w:r>
        <w:rPr>
          <w:b/>
        </w:rPr>
        <w:t xml:space="preserve">Party: </w:t>
      </w:r>
      <w:r>
        <w:t>Labour</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Cannock Chase constituent - assisted dying bill before 11 September</w:t>
            </w:r>
          </w:p>
          <w:p>
            <w:pPr>
              <w:spacing w:after="100"/>
            </w:pPr>
            <w:r>
              <w:t>Dear Mr Newbury,</w:t>
            </w:r>
          </w:p>
          <w:p>
            <w:pPr>
              <w:spacing w:after="140"/>
            </w:pPr>
            <w:r>
              <w:t>I'm a constituent in Cannock Chase, and I wanted to get this to you before the assisted dying bill is debated again on 11 September.</w:t>
            </w:r>
          </w:p>
          <w:p>
            <w:pPr>
              <w:spacing w:after="140"/>
            </w:pPr>
            <w:r>
              <w:t>You voted No at both main stages last time. I wanted to raise one point before Parliament has to make the decision again.</w:t>
            </w:r>
          </w:p>
          <w:p>
            <w:pPr>
              <w:spacing w:after="140"/>
            </w:pPr>
            <w:r>
              <w:rPr>
                <w:sz w:val="20"/>
              </w:rPr>
              <w:t>I worry about somebody who says no one is pressuring them but already believes relying on others is unfair. That kind of self-pressure can be hard to see.</w:t>
            </w:r>
          </w:p>
          <w:p>
            <w:pPr>
              <w:spacing w:after="140"/>
            </w:pPr>
            <w:r>
              <w:t>Ashley Dalton MP is also fronting a Labour MPs' briefing in Parliament this Thursday from 10am to 3pm. As someone who has already raised concerns, you may be able to help make sure colleagues who are less certain hear that case before the vote.</w:t>
            </w:r>
          </w:p>
          <w:p>
            <w:pPr>
              <w:spacing w:after="140"/>
            </w:pPr>
            <w:r>
              <w:t>https://labouragainsttheassisteddyingbill.org/</w:t>
            </w:r>
          </w:p>
          <w:p>
            <w:pPr>
              <w:spacing w:after="140"/>
            </w:pPr>
            <w:r>
              <w:t>Please take one more look at that point before 11 September. If the answer is still not convincing, I hope you'll vote against the bill.</w:t>
            </w:r>
          </w:p>
          <w:p>
            <w:pPr>
              <w:spacing w:after="0"/>
            </w:pPr>
            <w:r>
              <w:t>Best wishes,</w:t>
            </w:r>
          </w:p>
          <w:p>
            <w:pPr>
              <w:spacing w:after="0"/>
            </w:pPr>
            <w:r>
              <w:t>[Your name]</w:t>
            </w:r>
          </w:p>
          <w:p>
            <w:pPr>
              <w:spacing w:after="0"/>
            </w:pPr>
            <w:r>
              <w:t>[Your home address]</w:t>
            </w:r>
          </w:p>
          <w:p>
            <w:pPr>
              <w:spacing w:after="0"/>
            </w:pPr>
            <w:r>
              <w:t>[Postcode]</w:t>
            </w:r>
          </w:p>
        </w:tc>
      </w:tr>
    </w:tbl>
    <w:p>
      <w:bookmarkStart w:id="43" w:name="sec041"/>
      <w:pPr>
        <w:pStyle w:val="Heading2"/>
      </w:pPr>
      <w:r>
        <w:t>Lichfield — Dave Robertson</w:t>
      </w:r>
      <w:bookmarkEnd w:id="43"/>
    </w:p>
    <w:p>
      <w:r>
        <w:rPr>
          <w:b/>
        </w:rPr>
        <w:t xml:space="preserve">MP email: </w:t>
      </w:r>
      <w:hyperlink r:id="rId45">
        <w:r>
          <w:rPr>
            <w:color w:val="0563C1"/>
            <w:u w:val="single"/>
          </w:rPr>
          <w:t>dave.robertson.mp@parliament.uk</w:t>
        </w:r>
      </w:hyperlink>
      <w:r>
        <w:t xml:space="preserve">   |   </w:t>
      </w:r>
      <w:r>
        <w:rPr>
          <w:b/>
        </w:rPr>
        <w:t xml:space="preserve">Party: </w:t>
      </w:r>
      <w:r>
        <w:t>Labour</w:t>
      </w:r>
    </w:p>
    <w:p>
      <w:r>
        <w:rPr>
          <w:b/>
        </w:rPr>
        <w:t xml:space="preserve">Public-record note: </w:t>
      </w:r>
      <w:r>
        <w:t>29 Nov 2024: Aye. 20 Jun 2025: Aye. His direct 2025 reasoning is clear; no fresh Edwards-specific 2026 declaration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Lichfield constituent - assisted dying safeguards</w:t>
            </w:r>
          </w:p>
          <w:p>
            <w:pPr>
              <w:spacing w:after="100"/>
            </w:pPr>
            <w:r>
              <w:t>Dear Mr Robertson,</w:t>
            </w:r>
          </w:p>
          <w:p>
            <w:pPr>
              <w:spacing w:after="140"/>
            </w:pPr>
            <w:r>
              <w:t>The assisted dying bill is back in the Commons on 11 September, so I'm writing as one of your constituents in Lichfield.</w:t>
            </w:r>
          </w:p>
          <w:p>
            <w:pPr>
              <w:spacing w:after="140"/>
            </w:pPr>
            <w:r>
              <w:t>You said you supported the previous bill after careful thought because you believed the law could be updated while still protecting people who need safeguards.</w:t>
            </w:r>
          </w:p>
          <w:p>
            <w:pPr>
              <w:spacing w:after="140"/>
            </w:pPr>
            <w:r>
              <w:rPr>
                <w:sz w:val="20"/>
              </w:rPr>
              <w:t>The point I would test is not simply whether the bill contains safeguards, but whether they catch a case that does not look obvious at first.</w:t>
            </w:r>
          </w:p>
          <w:p>
            <w:pPr>
              <w:spacing w:after="140"/>
            </w:pPr>
            <w:r>
              <w:t>Thursday's Labour MPs' briefing is another reason I'm writing now rather than later. Ashley Dalton MP is fronting it in Parliament from 10am to 3pm. It would be good if you could hear some of that discussion before the vote, even if only briefly.</w:t>
            </w:r>
          </w:p>
          <w:p>
            <w:pPr>
              <w:spacing w:after="140"/>
            </w:pPr>
            <w:r>
              <w:t>https://labouragainsttheassisteddyingbill.org/</w:t>
            </w:r>
          </w:p>
          <w:p>
            <w:pPr>
              <w:spacing w:after="140"/>
            </w:pPr>
            <w:r>
              <w:t>I'd ask you to keep that question open until you've seen how the returned bill deals with it. If the answer is still weak, please don't support it.</w:t>
            </w:r>
          </w:p>
          <w:p>
            <w:pPr>
              <w:spacing w:after="0"/>
            </w:pPr>
            <w:r>
              <w:t>Best wishes,</w:t>
            </w:r>
          </w:p>
          <w:p>
            <w:pPr>
              <w:spacing w:after="0"/>
            </w:pPr>
            <w:r>
              <w:t>[Your name]</w:t>
            </w:r>
          </w:p>
          <w:p>
            <w:pPr>
              <w:spacing w:after="0"/>
            </w:pPr>
            <w:r>
              <w:t>[Your home address]</w:t>
            </w:r>
          </w:p>
          <w:p>
            <w:pPr>
              <w:spacing w:after="0"/>
            </w:pPr>
            <w:r>
              <w:t>[Postcode]</w:t>
            </w:r>
          </w:p>
        </w:tc>
      </w:tr>
    </w:tbl>
    <w:p>
      <w:bookmarkStart w:id="44" w:name="sec042"/>
      <w:pPr>
        <w:pStyle w:val="Heading2"/>
      </w:pPr>
      <w:r>
        <w:t>Newcastle-under-Lyme — Adam Jogee</w:t>
      </w:r>
      <w:bookmarkEnd w:id="44"/>
    </w:p>
    <w:p>
      <w:r>
        <w:rPr>
          <w:b/>
        </w:rPr>
        <w:t xml:space="preserve">MP email: </w:t>
      </w:r>
      <w:hyperlink r:id="rId46">
        <w:r>
          <w:rPr>
            <w:color w:val="0563C1"/>
            <w:u w:val="single"/>
          </w:rPr>
          <w:t>adam.jogee.mp@parliament.uk</w:t>
        </w:r>
      </w:hyperlink>
      <w:r>
        <w:t xml:space="preserve">   |   </w:t>
      </w:r>
      <w:r>
        <w:rPr>
          <w:b/>
        </w:rPr>
        <w:t xml:space="preserve">Party: </w:t>
      </w:r>
      <w:r>
        <w:t>Labour</w:t>
      </w:r>
    </w:p>
    <w:p>
      <w:r>
        <w:rPr>
          <w:b/>
        </w:rPr>
        <w:t xml:space="preserve">Public-record note: </w:t>
      </w:r>
      <w:r>
        <w:t>29 Nov 2024: No. 20 Jun 2025: No. He engaged directly in 2026, arguing for public effort to be directed to palliative care and raising readiness/scrutiny questions before the 11 September Second Reading; this is not overstated as a final vote pledge.</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Newcastle-under-Lyme constituent - assisted dying bill</w:t>
            </w:r>
          </w:p>
          <w:p>
            <w:pPr>
              <w:spacing w:after="100"/>
            </w:pPr>
            <w:r>
              <w:t>Dear Mr Jogee,</w:t>
            </w:r>
          </w:p>
          <w:p>
            <w:pPr>
              <w:spacing w:after="140"/>
            </w:pPr>
            <w:r>
              <w:t>I'm one of your constituents in Newcastle-under-Lyme. I wanted to write before the assisted dying bill comes back to the Commons on 11 September.</w:t>
            </w:r>
          </w:p>
          <w:p>
            <w:pPr>
              <w:spacing w:after="140"/>
            </w:pPr>
            <w:r>
              <w:t>You have already pressed this year for palliative care to be made fit for purpose and for the Government to answer readiness questions before the vote.</w:t>
            </w:r>
          </w:p>
          <w:p>
            <w:pPr>
              <w:spacing w:after="140"/>
            </w:pPr>
            <w:r>
              <w:rPr>
                <w:sz w:val="20"/>
              </w:rPr>
              <w:t>Your point this year was about making palliative care fit for purpose. If that alternative remains stretched, I don't think the assisted-dying choice can be assessed in isolation.</w:t>
            </w:r>
          </w:p>
          <w:p>
            <w:pPr>
              <w:spacing w:after="140"/>
            </w:pPr>
            <w:r>
              <w:t>Thursday's Labour MPs' briefing, fronted by Ashley Dalton MP, runs from 10am to 3pm in Parliament. If you can take part, it seems a useful opportunity to put the concerns you already have in front of colleagues before 11 September.</w:t>
            </w:r>
          </w:p>
          <w:p>
            <w:pPr>
              <w:spacing w:after="140"/>
            </w:pPr>
            <w:r>
              <w:t>https://labouragainsttheassisteddyingbill.org/</w:t>
            </w:r>
          </w:p>
          <w:p>
            <w:pPr>
              <w:spacing w:after="140"/>
            </w:pPr>
            <w:r>
              <w:t>I hope you'll keep pressing that concern before the vote. If the returned bill still doesn't answer it, please oppose it on 11 September.</w:t>
            </w:r>
          </w:p>
          <w:p>
            <w:pPr>
              <w:spacing w:after="0"/>
            </w:pPr>
            <w:r>
              <w:t>Best wishes,</w:t>
            </w:r>
          </w:p>
          <w:p>
            <w:pPr>
              <w:spacing w:after="0"/>
            </w:pPr>
            <w:r>
              <w:t>[Your name]</w:t>
            </w:r>
          </w:p>
          <w:p>
            <w:pPr>
              <w:spacing w:after="0"/>
            </w:pPr>
            <w:r>
              <w:t>[Your home address]</w:t>
            </w:r>
          </w:p>
          <w:p>
            <w:pPr>
              <w:spacing w:after="0"/>
            </w:pPr>
            <w:r>
              <w:t>[Postcode]</w:t>
            </w:r>
          </w:p>
        </w:tc>
      </w:tr>
    </w:tbl>
    <w:p>
      <w:bookmarkStart w:id="45" w:name="sec043"/>
      <w:pPr>
        <w:pStyle w:val="Heading2"/>
      </w:pPr>
      <w:r>
        <w:t>Stafford — Leigh Ingham</w:t>
      </w:r>
      <w:bookmarkEnd w:id="45"/>
    </w:p>
    <w:p>
      <w:r>
        <w:rPr>
          <w:b/>
        </w:rPr>
        <w:t xml:space="preserve">MP email: </w:t>
      </w:r>
      <w:hyperlink r:id="rId47">
        <w:r>
          <w:rPr>
            <w:color w:val="0563C1"/>
            <w:u w:val="single"/>
          </w:rPr>
          <w:t>leigh.ingham.mp@parliament.uk</w:t>
        </w:r>
      </w:hyperlink>
      <w:r>
        <w:t xml:space="preserve">   |   </w:t>
      </w:r>
      <w:r>
        <w:rPr>
          <w:b/>
        </w:rPr>
        <w:t xml:space="preserve">Party: </w:t>
      </w:r>
      <w:r>
        <w:t>Labour</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Stafford constituent - assisted dying bill before 11 September</w:t>
            </w:r>
          </w:p>
          <w:p>
            <w:pPr>
              <w:spacing w:after="100"/>
            </w:pPr>
            <w:r>
              <w:t>Dear Ms Ingham,</w:t>
            </w:r>
          </w:p>
          <w:p>
            <w:pPr>
              <w:spacing w:after="140"/>
            </w:pPr>
            <w:r>
              <w:t>I live in Stafford. With the assisted dying bill back in the Commons on 11 September, I wanted to contact you before the vote.</w:t>
            </w:r>
          </w:p>
          <w:p>
            <w:pPr>
              <w:spacing w:after="140"/>
            </w:pPr>
            <w:r>
              <w:t>You voted for the previous legislation in 2024 and again at Third Reading in 2025. I realise the returned bill still has to be judged on what it says now.</w:t>
            </w:r>
          </w:p>
          <w:p>
            <w:pPr>
              <w:spacing w:after="140"/>
            </w:pPr>
            <w:r>
              <w:rPr>
                <w:sz w:val="20"/>
              </w:rPr>
              <w:t>The case I would ask you to think about is someone who begins to see their own care as a problem for the people around them. That pressure may never be spoken out loud.</w:t>
            </w:r>
          </w:p>
          <w:p>
            <w:pPr>
              <w:spacing w:after="140"/>
            </w:pPr>
            <w:r>
              <w:t>Ashley Dalton MP and Labour colleagues opposing the bill are holding a briefing in Parliament this Thursday, 10am to 3pm. I realise the timing is tight, but it seems worth hearing before a decision as important as this one.</w:t>
            </w:r>
          </w:p>
          <w:p>
            <w:pPr>
              <w:spacing w:after="140"/>
            </w:pPr>
            <w:r>
              <w:t>https://labouragainsttheassisteddyingbill.org/</w:t>
            </w:r>
          </w:p>
          <w:p>
            <w:pPr>
              <w:spacing w:after="140"/>
            </w:pPr>
            <w:r>
              <w:t>Please don't let the previous vote settle this one. If the returned bill still leaves that gap,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46" w:name="sec044"/>
      <w:pPr>
        <w:pStyle w:val="Heading2"/>
      </w:pPr>
      <w:r>
        <w:t>Staffordshire Moorlands — Dame Karen Bradley</w:t>
      </w:r>
      <w:bookmarkEnd w:id="46"/>
    </w:p>
    <w:p>
      <w:r>
        <w:rPr>
          <w:b/>
        </w:rPr>
        <w:t xml:space="preserve">MP email: </w:t>
      </w:r>
      <w:hyperlink r:id="rId48">
        <w:r>
          <w:rPr>
            <w:color w:val="0563C1"/>
            <w:u w:val="single"/>
          </w:rPr>
          <w:t>karen.bradley.mp@parliament.uk</w:t>
        </w:r>
      </w:hyperlink>
      <w:r>
        <w:t xml:space="preserve">   |   </w:t>
      </w:r>
      <w:r>
        <w:rPr>
          <w:b/>
        </w:rPr>
        <w:t xml:space="preserve">Party: </w:t>
      </w:r>
      <w:r>
        <w:t>Conservative</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Staffordshire Moorlands constituent - assisted dying bill before 11 September</w:t>
            </w:r>
          </w:p>
          <w:p>
            <w:pPr>
              <w:spacing w:after="100"/>
            </w:pPr>
            <w:r>
              <w:t>Dear Dame Karen,</w:t>
            </w:r>
          </w:p>
          <w:p>
            <w:pPr>
              <w:spacing w:after="140"/>
            </w:pPr>
            <w:r>
              <w:t>Before the assisted dying vote on 11 September, I wanted to write to you as someone who lives in Staffordshire Moorlands.</w:t>
            </w:r>
          </w:p>
          <w:p>
            <w:pPr>
              <w:spacing w:after="140"/>
            </w:pPr>
            <w:r>
              <w:t>The parliamentary record shows two votes against the previous bill. I'm writing because the returned bill still has to be judged on its own safeguards.</w:t>
            </w:r>
          </w:p>
          <w:p>
            <w:pPr>
              <w:spacing w:after="140"/>
            </w:pPr>
            <w:r>
              <w:t>What worries me most is the quieter kind of pressure: not somebody issuing a threat, but a seriously ill person deciding that they are now a burden on everyone around them.</w:t>
            </w:r>
          </w:p>
          <w:p>
            <w:pPr>
              <w:spacing w:after="140"/>
            </w:pPr>
            <w:r>
              <w:t>I would be grateful if you could check that point against the new text. If it still doesn't work, please vote against the bill.</w:t>
            </w:r>
          </w:p>
          <w:p>
            <w:pPr>
              <w:spacing w:after="0"/>
            </w:pPr>
            <w:r>
              <w:t>Best wishes,</w:t>
            </w:r>
          </w:p>
          <w:p>
            <w:pPr>
              <w:spacing w:after="0"/>
            </w:pPr>
            <w:r>
              <w:t>[Your name]</w:t>
            </w:r>
          </w:p>
          <w:p>
            <w:pPr>
              <w:spacing w:after="0"/>
            </w:pPr>
            <w:r>
              <w:t>[Your home address]</w:t>
            </w:r>
          </w:p>
          <w:p>
            <w:pPr>
              <w:spacing w:after="0"/>
            </w:pPr>
            <w:r>
              <w:t>[Postcode]</w:t>
            </w:r>
          </w:p>
        </w:tc>
      </w:tr>
    </w:tbl>
    <w:p>
      <w:bookmarkStart w:id="47" w:name="sec045"/>
      <w:pPr>
        <w:pStyle w:val="Heading2"/>
      </w:pPr>
      <w:r>
        <w:t>Stoke-on-Trent Central — Gareth Snell</w:t>
      </w:r>
      <w:bookmarkEnd w:id="47"/>
    </w:p>
    <w:p>
      <w:r>
        <w:rPr>
          <w:b/>
        </w:rPr>
        <w:t xml:space="preserve">MP email: </w:t>
      </w:r>
      <w:hyperlink r:id="rId49">
        <w:r>
          <w:rPr>
            <w:color w:val="0563C1"/>
            <w:u w:val="single"/>
          </w:rPr>
          <w:t>gareth.snell.mp@parliament.uk</w:t>
        </w:r>
      </w:hyperlink>
      <w:r>
        <w:t xml:space="preserve">   |   </w:t>
      </w:r>
      <w:r>
        <w:rPr>
          <w:b/>
        </w:rPr>
        <w:t xml:space="preserve">Party: </w:t>
      </w:r>
      <w:r>
        <w:t>Labour</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Stoke-on-Trent Central constituent - assisted dying bill before 11 September</w:t>
            </w:r>
          </w:p>
          <w:p>
            <w:pPr>
              <w:spacing w:after="100"/>
            </w:pPr>
            <w:r>
              <w:t>Dear Mr Snell,</w:t>
            </w:r>
          </w:p>
          <w:p>
            <w:pPr>
              <w:spacing w:after="140"/>
            </w:pPr>
            <w:r>
              <w:t>I'm writing from Stoke-on-Trent Central because the assisted dying bill returns to the Commons on 11 September.</w:t>
            </w:r>
          </w:p>
          <w:p>
            <w:pPr>
              <w:spacing w:after="140"/>
            </w:pPr>
            <w:r>
              <w:t>You backed the earlier bill at both main stages. That is why I wanted to put one concern in front of you before you decide what to do this time.</w:t>
            </w:r>
          </w:p>
          <w:p>
            <w:pPr>
              <w:spacing w:after="140"/>
            </w:pPr>
            <w:r>
              <w:rPr>
                <w:sz w:val="20"/>
              </w:rPr>
              <w:t>What worries me is someone who decides, on their own, that needing care is unfair to the people around them. That can shape the decision without looking like coercion.</w:t>
            </w:r>
          </w:p>
          <w:p>
            <w:pPr>
              <w:spacing w:after="140"/>
            </w:pPr>
            <w:r>
              <w:t>One immediate opportunity is the Labour MPs' briefing in Parliament this Thursday from 10am to 3pm, with Ashley Dalton MP fronting it. If you are able to hear some of the case in person before Friday's vote, I hope you will.</w:t>
            </w:r>
          </w:p>
          <w:p>
            <w:pPr>
              <w:spacing w:after="140"/>
            </w:pPr>
            <w:r>
              <w:t>https://labouragainsttheassisteddyingbill.org/</w:t>
            </w:r>
          </w:p>
          <w:p>
            <w:pPr>
              <w:spacing w:after="140"/>
            </w:pPr>
            <w:r>
              <w:t>That is my main request before 11 September: test the bill against this problem. If it still falls short,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48" w:name="sec046"/>
      <w:pPr>
        <w:pStyle w:val="Heading2"/>
      </w:pPr>
      <w:r>
        <w:t>Stoke-on-Trent North — David Williams</w:t>
      </w:r>
      <w:bookmarkEnd w:id="48"/>
    </w:p>
    <w:p>
      <w:r>
        <w:rPr>
          <w:b/>
        </w:rPr>
        <w:t xml:space="preserve">MP email: </w:t>
      </w:r>
      <w:hyperlink r:id="rId50">
        <w:r>
          <w:rPr>
            <w:color w:val="0563C1"/>
            <w:u w:val="single"/>
          </w:rPr>
          <w:t>david.williams.mp@parliament.uk</w:t>
        </w:r>
      </w:hyperlink>
      <w:r>
        <w:t xml:space="preserve">   |   </w:t>
      </w:r>
      <w:r>
        <w:rPr>
          <w:b/>
        </w:rPr>
        <w:t xml:space="preserve">Party: </w:t>
      </w:r>
      <w:r>
        <w:t>Labour</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Stoke-on-Trent North constituent - assisted dying bill before 11 September</w:t>
            </w:r>
          </w:p>
          <w:p>
            <w:pPr>
              <w:spacing w:after="100"/>
            </w:pPr>
            <w:r>
              <w:t>Dear Mr Williams,</w:t>
            </w:r>
          </w:p>
          <w:p>
            <w:pPr>
              <w:spacing w:after="140"/>
            </w:pPr>
            <w:r>
              <w:t>I'm a constituent in Stoke-on-Trent North, and I wanted to get this to you before the assisted dying bill is debated again on 11 September.</w:t>
            </w:r>
          </w:p>
          <w:p>
            <w:pPr>
              <w:spacing w:after="140"/>
            </w:pPr>
            <w:r>
              <w:t>You voted against the previous bill at both main Commons stages. I know that doesn't automatically tell me how you'll approach every part of the returned bill.</w:t>
            </w:r>
          </w:p>
          <w:p>
            <w:pPr>
              <w:spacing w:after="140"/>
            </w:pPr>
            <w:r>
              <w:rPr>
                <w:sz w:val="20"/>
              </w:rPr>
              <w:t>I hope the safeguard is tested against somebody who says no one is pressuring them but still feels guilty for the care they need. That guilt can be powerful on its own.</w:t>
            </w:r>
          </w:p>
          <w:p>
            <w:pPr>
              <w:spacing w:after="140"/>
            </w:pPr>
            <w:r>
              <w:t>There's also a Labour MPs' briefing in Parliament this Thursday, 3 September, from 10am to 3pm, fronted by Ashley Dalton MP. Since you've already raised concerns about assisted dying, I hope you can take part or help make sure unsure colleagues know about it.</w:t>
            </w:r>
          </w:p>
          <w:p>
            <w:pPr>
              <w:spacing w:after="140"/>
            </w:pPr>
            <w:r>
              <w:t>https://labouragainsttheassisteddyingbill.org/</w:t>
            </w:r>
          </w:p>
          <w:p>
            <w:pPr>
              <w:spacing w:after="140"/>
            </w:pPr>
            <w:r>
              <w:t>I hope that concern is still in your mind when the bill returns. If it hasn't been resolved, please vote against it on 11 September.</w:t>
            </w:r>
          </w:p>
          <w:p>
            <w:pPr>
              <w:spacing w:after="0"/>
            </w:pPr>
            <w:r>
              <w:t>Best wishes,</w:t>
            </w:r>
          </w:p>
          <w:p>
            <w:pPr>
              <w:spacing w:after="0"/>
            </w:pPr>
            <w:r>
              <w:t>[Your name]</w:t>
            </w:r>
          </w:p>
          <w:p>
            <w:pPr>
              <w:spacing w:after="0"/>
            </w:pPr>
            <w:r>
              <w:t>[Your home address]</w:t>
            </w:r>
          </w:p>
          <w:p>
            <w:pPr>
              <w:spacing w:after="0"/>
            </w:pPr>
            <w:r>
              <w:t>[Postcode]</w:t>
            </w:r>
          </w:p>
        </w:tc>
      </w:tr>
    </w:tbl>
    <w:p>
      <w:bookmarkStart w:id="49" w:name="sec047"/>
      <w:pPr>
        <w:pStyle w:val="Heading2"/>
      </w:pPr>
      <w:r>
        <w:t>Stoke-on-Trent South — Dr Allison Gardner</w:t>
      </w:r>
      <w:bookmarkEnd w:id="49"/>
    </w:p>
    <w:p>
      <w:r>
        <w:rPr>
          <w:b/>
        </w:rPr>
        <w:t xml:space="preserve">MP email: </w:t>
      </w:r>
      <w:hyperlink r:id="rId51">
        <w:r>
          <w:rPr>
            <w:color w:val="0563C1"/>
            <w:u w:val="single"/>
          </w:rPr>
          <w:t>allison.gardner.mp@parliament.uk</w:t>
        </w:r>
      </w:hyperlink>
      <w:r>
        <w:t xml:space="preserve">   |   </w:t>
      </w:r>
      <w:r>
        <w:rPr>
          <w:b/>
        </w:rPr>
        <w:t xml:space="preserve">Party: </w:t>
      </w:r>
      <w:r>
        <w:t>Labour</w:t>
      </w:r>
    </w:p>
    <w:p>
      <w:r>
        <w:rPr>
          <w:b/>
        </w:rPr>
        <w:t xml:space="preserve">Public-record note: </w:t>
      </w:r>
      <w:r>
        <w:t>29 Nov 2024: No. 20 Jun 2025: No. Her opposition/safeguard concern is current but the originating social-source chain has limits; the navigator uses the secure safeguard theme rather than overstating a final vote commitment.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Stoke-on-Trent South constituent - assisted dying bill before 11 September</w:t>
            </w:r>
          </w:p>
          <w:p>
            <w:pPr>
              <w:spacing w:after="100"/>
            </w:pPr>
            <w:r>
              <w:t>Dear Dr Gardner,</w:t>
            </w:r>
          </w:p>
          <w:p>
            <w:pPr>
              <w:spacing w:after="140"/>
            </w:pPr>
            <w:r>
              <w:t>The assisted dying bill is back in the Commons on 11 September, so I'm writing as one of your constituents in Stoke-on-Trent South.</w:t>
            </w:r>
          </w:p>
          <w:p>
            <w:pPr>
              <w:spacing w:after="140"/>
            </w:pPr>
            <w:r>
              <w:t>You have raised concerns about how capacity and psychiatric safeguards would work in practice.</w:t>
            </w:r>
          </w:p>
          <w:p>
            <w:pPr>
              <w:spacing w:after="140"/>
            </w:pPr>
            <w:r>
              <w:t>I would like the practical clinical safeguards to be tested very hard. Capacity can be complicated in serious illness, and I don't think a neat legal test always captures how somebody is actually doing at that point.</w:t>
            </w:r>
          </w:p>
          <w:p>
            <w:pPr>
              <w:spacing w:after="140"/>
            </w:pPr>
            <w:r>
              <w:t>Ashley Dalton MP is fronting a Labour MPs' briefing on the bill this Thursday, 3 September, from 10am to 3pm. Given the concerns you've already raised, I hope it is useful for you and for colleagues who are still deciding.</w:t>
            </w:r>
          </w:p>
          <w:p>
            <w:pPr>
              <w:spacing w:after="140"/>
            </w:pPr>
            <w:r>
              <w:t>https://labouragainsttheassisteddyingbill.org/</w:t>
            </w:r>
          </w:p>
          <w:p>
            <w:pPr>
              <w:spacing w:after="140"/>
            </w:pPr>
            <w:r>
              <w:rPr>
                <w:sz w:val="20"/>
              </w:rPr>
              <w:t>You have already raised the clinical safeguard problem. If the returned bill still doesn't give a convincing answer,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50" w:name="sec048"/>
      <w:pPr>
        <w:pStyle w:val="Heading2"/>
      </w:pPr>
      <w:r>
        <w:t>Stone, Great Wyrley and Penkridge — Sir Gavin Williamson</w:t>
      </w:r>
      <w:bookmarkEnd w:id="50"/>
    </w:p>
    <w:p>
      <w:r>
        <w:rPr>
          <w:b/>
        </w:rPr>
        <w:t xml:space="preserve">MP email: </w:t>
      </w:r>
      <w:hyperlink r:id="rId52">
        <w:r>
          <w:rPr>
            <w:color w:val="0563C1"/>
            <w:u w:val="single"/>
          </w:rPr>
          <w:t>gavin.williamson.mp@parliament.uk</w:t>
        </w:r>
      </w:hyperlink>
      <w:r>
        <w:t xml:space="preserve">   |   </w:t>
      </w:r>
      <w:r>
        <w:rPr>
          <w:b/>
        </w:rPr>
        <w:t xml:space="preserve">Party: </w:t>
      </w:r>
      <w:r>
        <w:t>Conservative</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Stone, Great Wyrley and Penkridge constituent - assisted dying bill before 11 September</w:t>
            </w:r>
          </w:p>
          <w:p>
            <w:pPr>
              <w:spacing w:after="100"/>
            </w:pPr>
            <w:r>
              <w:t>Dear Sir Gavin,</w:t>
            </w:r>
          </w:p>
          <w:p>
            <w:pPr>
              <w:spacing w:after="140"/>
            </w:pPr>
            <w:r>
              <w:t>I'm one of your constituents in Stone, Great Wyrley and Penkridge. I wanted to write before the assisted dying bill comes back to the Commons on 11 September.</w:t>
            </w:r>
          </w:p>
          <w:p>
            <w:pPr>
              <w:spacing w:after="140"/>
            </w:pPr>
            <w:r>
              <w:t>You opposed the previous bill in 2024 and again at Third Reading in 2025. I hope the concern below is still part of how you assess the new text.</w:t>
            </w:r>
          </w:p>
          <w:p>
            <w:pPr>
              <w:spacing w:after="140"/>
            </w:pPr>
            <w:r>
              <w:t>I don't know how a safeguard can fully account for the person who has begun to see their own care as a cost to everyone else. That feeling can exist even when nobody has asked them to die.</w:t>
            </w:r>
          </w:p>
          <w:p>
            <w:pPr>
              <w:spacing w:after="140"/>
            </w:pPr>
            <w:r>
              <w:t>That is the issue I most hope you will carry into next week's vote. If the protection still isn't there, please vote No.</w:t>
            </w:r>
          </w:p>
          <w:p>
            <w:pPr>
              <w:spacing w:after="0"/>
            </w:pPr>
            <w:r>
              <w:t>Best wishes,</w:t>
            </w:r>
          </w:p>
          <w:p>
            <w:pPr>
              <w:spacing w:after="0"/>
            </w:pPr>
            <w:r>
              <w:t>[Your name]</w:t>
            </w:r>
          </w:p>
          <w:p>
            <w:pPr>
              <w:spacing w:after="0"/>
            </w:pPr>
            <w:r>
              <w:t>[Your home address]</w:t>
            </w:r>
          </w:p>
          <w:p>
            <w:pPr>
              <w:spacing w:after="0"/>
            </w:pPr>
            <w:r>
              <w:t>[Postcode]</w:t>
            </w:r>
          </w:p>
        </w:tc>
      </w:tr>
    </w:tbl>
    <w:p>
      <w:bookmarkStart w:id="51" w:name="sec049"/>
      <w:pPr>
        <w:pStyle w:val="Heading2"/>
      </w:pPr>
      <w:r>
        <w:t>Tamworth — Sarah Edwards</w:t>
      </w:r>
      <w:bookmarkEnd w:id="51"/>
    </w:p>
    <w:p>
      <w:r>
        <w:rPr>
          <w:b/>
        </w:rPr>
        <w:t xml:space="preserve">MP email: </w:t>
      </w:r>
      <w:hyperlink r:id="rId53">
        <w:r>
          <w:rPr>
            <w:color w:val="0563C1"/>
            <w:u w:val="single"/>
          </w:rPr>
          <w:t>sarah.edwards.mp@parliament.uk</w:t>
        </w:r>
      </w:hyperlink>
      <w:r>
        <w:t xml:space="preserve">   |   </w:t>
      </w:r>
      <w:r>
        <w:rPr>
          <w:b/>
        </w:rPr>
        <w:t xml:space="preserve">Party: </w:t>
      </w:r>
      <w:r>
        <w:t>Labour</w:t>
      </w:r>
    </w:p>
    <w:p>
      <w:r>
        <w:rPr>
          <w:b/>
          <w:sz w:val="20"/>
        </w:rPr>
        <w:t xml:space="preserve">Public-record note: </w:t>
      </w:r>
      <w:r>
        <w:rPr>
          <w:sz w:val="20"/>
        </w:rPr>
        <w:t>29 Nov 2024: Aye. 20 Jun 2025: Aye. Her current own-site position is open and conditional. She says she has no ideological position and will judge the legislation on its merits; her stated tests include safeguards, resources, palliative/end-of-life care and constituent input.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r>
              <w:rPr>
                <w:b/>
                <w:sz w:val="20"/>
              </w:rPr>
              <w:t xml:space="preserve">Suggested subject: </w:t>
            </w:r>
            <w:r>
              <w:rPr>
                <w:sz w:val="20"/>
              </w:rPr>
              <w:t>Tamworth constituent - assisted dying bill</w:t>
            </w:r>
          </w:p>
          <w:p>
            <w:pPr>
              <w:spacing w:after="140"/>
            </w:pPr>
            <w:r>
              <w:rPr>
                <w:sz w:val="20"/>
              </w:rPr>
              <w:t>Dear Ms Edwards,</w:t>
            </w:r>
          </w:p>
          <w:p>
            <w:pPr>
              <w:spacing w:after="140"/>
            </w:pPr>
            <w:r>
              <w:rPr>
                <w:sz w:val="20"/>
              </w:rPr>
              <w:t>I live in Tamworth. With the assisted dying bill back in the Commons on 11 September, I wanted to contact you before the vote.</w:t>
            </w:r>
          </w:p>
          <w:p>
            <w:pPr>
              <w:spacing w:after="140"/>
            </w:pPr>
            <w:r>
              <w:rPr>
                <w:sz w:val="20"/>
              </w:rPr>
              <w:t>You have said this year that you don't have an ideological position on assisted dying and will judge the legislation on its merits. You have also put safeguards and palliative care among the things you want to test.</w:t>
            </w:r>
          </w:p>
          <w:p>
            <w:pPr>
              <w:spacing w:after="140"/>
            </w:pPr>
            <w:r>
              <w:rPr>
                <w:sz w:val="20"/>
              </w:rPr>
              <w:t>The point I would put in front of you is the alternative care. If good palliative support isn't there when someone needs it, I don't think 'choice' can be separated from that.</w:t>
            </w:r>
          </w:p>
          <w:p>
            <w:pPr>
              <w:spacing w:after="140"/>
            </w:pPr>
            <w:r>
              <w:rPr>
                <w:sz w:val="20"/>
              </w:rPr>
              <w:t>There is a Labour MPs' briefing on Thursday, 3 September, from 10am to 3pm in Parliament, with Ashley Dalton MP fronting it. Since you have said your position is open, I hope you can hear some of the concerns being raised before you decide.</w:t>
            </w:r>
          </w:p>
          <w:p>
            <w:pPr>
              <w:spacing w:after="140"/>
            </w:pPr>
            <w:r>
              <w:rPr>
                <w:sz w:val="20"/>
              </w:rPr>
              <w:t>https://labouragainsttheassisteddyingbill.org/</w:t>
            </w:r>
          </w:p>
          <w:p>
            <w:pPr>
              <w:spacing w:after="140"/>
            </w:pPr>
            <w:r>
              <w:rPr>
                <w:sz w:val="20"/>
              </w:rPr>
              <w:t>Because you have left your position open, I hope you'll use those tests on the returned bill. If the care and safeguards are not good enough, I hope you'll vote against it.</w:t>
            </w:r>
          </w:p>
          <w:p>
            <w:pPr>
              <w:spacing w:after="0"/>
            </w:pPr>
            <w:r>
              <w:rPr>
                <w:sz w:val="20"/>
              </w:rPr>
              <w:t>Best wishes,</w:t>
            </w:r>
          </w:p>
          <w:p>
            <w:pPr>
              <w:spacing w:after="0"/>
            </w:pPr>
            <w:r>
              <w:rPr>
                <w:sz w:val="20"/>
              </w:rPr>
              <w:t>[Your name]</w:t>
            </w:r>
          </w:p>
          <w:p>
            <w:pPr>
              <w:spacing w:after="0"/>
            </w:pPr>
            <w:r>
              <w:rPr>
                <w:sz w:val="20"/>
              </w:rPr>
              <w:t>[Your home address]</w:t>
            </w:r>
          </w:p>
          <w:p>
            <w:pPr>
              <w:spacing w:after="0"/>
            </w:pPr>
            <w:r>
              <w:rPr>
                <w:sz w:val="20"/>
              </w:rPr>
              <w:t>[Postcode]</w:t>
            </w:r>
          </w:p>
        </w:tc>
      </w:tr>
    </w:tbl>
    <w:p>
      <w:r>
        <w:br w:type="page"/>
      </w:r>
    </w:p>
    <w:p>
      <w:bookmarkStart w:id="52" w:name="sec050"/>
      <w:pPr>
        <w:pStyle w:val="Heading1"/>
      </w:pPr>
      <w:r>
        <w:t>Shropshire</w:t>
      </w:r>
      <w:bookmarkEnd w:id="52"/>
    </w:p>
    <w:p>
      <w:bookmarkStart w:id="53" w:name="sec051"/>
      <w:pPr>
        <w:pStyle w:val="Heading2"/>
      </w:pPr>
      <w:r>
        <w:t>North Shropshire — Helen Morgan</w:t>
      </w:r>
      <w:bookmarkEnd w:id="53"/>
    </w:p>
    <w:p>
      <w:r>
        <w:rPr>
          <w:b/>
        </w:rPr>
        <w:t xml:space="preserve">MP email: </w:t>
      </w:r>
      <w:hyperlink r:id="rId54">
        <w:r>
          <w:rPr>
            <w:color w:val="0563C1"/>
            <w:u w:val="single"/>
          </w:rPr>
          <w:t>helen.morgan.mp@parliament.uk</w:t>
        </w:r>
      </w:hyperlink>
      <w:r>
        <w:t xml:space="preserve">   |   </w:t>
      </w:r>
      <w:r>
        <w:rPr>
          <w:b/>
        </w:rPr>
        <w:t xml:space="preserve">Party: </w:t>
      </w:r>
      <w:r>
        <w:t>Liberal Democrat</w:t>
      </w:r>
    </w:p>
    <w:p>
      <w:r>
        <w:rPr>
          <w:b/>
        </w:rPr>
        <w:t xml:space="preserve">Public-record note: </w:t>
      </w:r>
      <w:r>
        <w:t>29 Nov 2024: Aye. 20 Jun 2025: Aye. Her 2024 reasoning is unusually clear; no direct Edwards-specific 2026 declaration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North Shropshire constituent - assisted dying bill before 11 September</w:t>
            </w:r>
          </w:p>
          <w:p>
            <w:pPr>
              <w:spacing w:after="100"/>
            </w:pPr>
            <w:r>
              <w:t>Dear Ms Morgan,</w:t>
            </w:r>
          </w:p>
          <w:p>
            <w:pPr>
              <w:spacing w:after="140"/>
            </w:pPr>
            <w:r>
              <w:t>Before the assisted dying vote on 11 September, I wanted to write to you as someone who lives in North Shropshire.</w:t>
            </w:r>
          </w:p>
          <w:p>
            <w:pPr>
              <w:spacing w:after="140"/>
            </w:pPr>
            <w:r>
              <w:t>You said your support depended on robust protection from coercion and on good palliative care making the choice a genuine one.</w:t>
            </w:r>
          </w:p>
          <w:p>
            <w:pPr>
              <w:spacing w:after="140"/>
            </w:pPr>
            <w:r>
              <w:t>I also struggle with what 'choice' means if good palliative care isn't really available. If one option exists in law but the care that might make life bearable is missing, the decision isn't taking place on level ground.</w:t>
            </w:r>
          </w:p>
          <w:p>
            <w:pPr>
              <w:spacing w:after="140"/>
            </w:pPr>
            <w:r>
              <w:t>Whatever your final view of assisted dying in principle, I hope you'll judge this bill on whether it really solves that problem. If it doesn't,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54" w:name="sec052"/>
      <w:pPr>
        <w:pStyle w:val="Heading2"/>
      </w:pPr>
      <w:r>
        <w:t>Shrewsbury — Julia Buckley</w:t>
      </w:r>
      <w:bookmarkEnd w:id="54"/>
    </w:p>
    <w:p>
      <w:r>
        <w:rPr>
          <w:b/>
        </w:rPr>
        <w:t xml:space="preserve">MP email: </w:t>
      </w:r>
      <w:hyperlink r:id="rId55">
        <w:r>
          <w:rPr>
            <w:color w:val="0563C1"/>
            <w:u w:val="single"/>
          </w:rPr>
          <w:t>julia.buckley.mp@parliament.uk</w:t>
        </w:r>
      </w:hyperlink>
      <w:r>
        <w:t xml:space="preserve">   |   </w:t>
      </w:r>
      <w:r>
        <w:rPr>
          <w:b/>
        </w:rPr>
        <w:t xml:space="preserve">Party: </w:t>
      </w:r>
      <w:r>
        <w:t>Labour</w:t>
      </w:r>
    </w:p>
    <w:p>
      <w:r>
        <w:rPr>
          <w:b/>
        </w:rPr>
        <w:t xml:space="preserve">Public-record note: </w:t>
      </w:r>
      <w:r>
        <w:t>29 Nov 2024: Aye. 20 Jun 2025: Aye. Her own explanatory statement is known to exist, but the substantive text could not be retrieved reliably enough to paraphrase. Aye/Aye is secure; reasons stay unconstructed.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Shrewsbury constituent - assisted dying bill before 11 September</w:t>
            </w:r>
          </w:p>
          <w:p>
            <w:pPr>
              <w:spacing w:after="100"/>
            </w:pPr>
            <w:r>
              <w:t>Dear Ms Buckley,</w:t>
            </w:r>
          </w:p>
          <w:p>
            <w:pPr>
              <w:spacing w:after="140"/>
            </w:pPr>
            <w:r>
              <w:t>I'm writing from Shrewsbury because the assisted dying bill returns to the Commons on 11 September.</w:t>
            </w:r>
          </w:p>
          <w:p>
            <w:pPr>
              <w:spacing w:after="140"/>
            </w:pPr>
            <w:r>
              <w:t>You supported the previous bill at both main Commons stages. I know that doesn't automatically tell me what you think about the bill now in front of Parliament.</w:t>
            </w:r>
          </w:p>
          <w:p>
            <w:pPr>
              <w:spacing w:after="140"/>
            </w:pPr>
            <w:r>
              <w:t>The case I would most like the safeguards tested against is someone who feels guilty for still needing care. Nobody has to pressure them directly for that guilt to affect the decision.</w:t>
            </w:r>
          </w:p>
          <w:p>
            <w:pPr>
              <w:spacing w:after="140"/>
            </w:pPr>
            <w:r>
              <w:t>Thursday's Labour MPs' briefing is another reason I'm writing now rather than later. Ashley Dalton MP is fronting it in Parliament from 10am to 3pm. It would be good if you could hear some of that discussion before the vote, even if only briefly.</w:t>
            </w:r>
          </w:p>
          <w:p>
            <w:pPr>
              <w:spacing w:after="140"/>
            </w:pPr>
            <w:r>
              <w:t>https://labouragainsttheassisteddyingbill.org/</w:t>
            </w:r>
          </w:p>
          <w:p>
            <w:pPr>
              <w:spacing w:after="140"/>
            </w:pPr>
            <w:r>
              <w:t>I'd ask you to keep that question open until you've seen how the returned bill deals with it. If the answer is still weak, please don't support it.</w:t>
            </w:r>
          </w:p>
          <w:p>
            <w:pPr>
              <w:spacing w:after="0"/>
            </w:pPr>
            <w:r>
              <w:t>Best wishes,</w:t>
            </w:r>
          </w:p>
          <w:p>
            <w:pPr>
              <w:spacing w:after="0"/>
            </w:pPr>
            <w:r>
              <w:t>[Your name]</w:t>
            </w:r>
          </w:p>
          <w:p>
            <w:pPr>
              <w:spacing w:after="0"/>
            </w:pPr>
            <w:r>
              <w:t>[Your home address]</w:t>
            </w:r>
          </w:p>
          <w:p>
            <w:pPr>
              <w:spacing w:after="0"/>
            </w:pPr>
            <w:r>
              <w:t>[Postcode]</w:t>
            </w:r>
          </w:p>
        </w:tc>
      </w:tr>
    </w:tbl>
    <w:p>
      <w:bookmarkStart w:id="55" w:name="sec053"/>
      <w:pPr>
        <w:pStyle w:val="Heading2"/>
      </w:pPr>
      <w:r>
        <w:t>South Shropshire — Stuart Anderson</w:t>
      </w:r>
      <w:bookmarkEnd w:id="55"/>
    </w:p>
    <w:p>
      <w:r>
        <w:rPr>
          <w:b/>
        </w:rPr>
        <w:t xml:space="preserve">MP email: </w:t>
      </w:r>
      <w:hyperlink r:id="rId56">
        <w:r>
          <w:rPr>
            <w:color w:val="0563C1"/>
            <w:u w:val="single"/>
          </w:rPr>
          <w:t>stuart.anderson.mp@parliament.uk</w:t>
        </w:r>
      </w:hyperlink>
      <w:r>
        <w:t xml:space="preserve">   |   </w:t>
      </w:r>
      <w:r>
        <w:rPr>
          <w:b/>
        </w:rPr>
        <w:t xml:space="preserve">Party: </w:t>
      </w:r>
      <w:r>
        <w:t>Conservative</w:t>
      </w:r>
    </w:p>
    <w:p>
      <w:r>
        <w:rPr>
          <w:b/>
        </w:rPr>
        <w:t xml:space="preserve">Public-record note: </w:t>
      </w:r>
      <w:r>
        <w:t>29 Nov 2024: No. 20 Jun 2025: No. His No/No record is backed by direct historical reasoning; no fresh 2026 Edwards-specific declaration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South Shropshire constituent - assisted dying safeguards</w:t>
            </w:r>
          </w:p>
          <w:p>
            <w:pPr>
              <w:spacing w:after="100"/>
            </w:pPr>
            <w:r>
              <w:t>Dear Mr Anderson,</w:t>
            </w:r>
          </w:p>
          <w:p>
            <w:pPr>
              <w:spacing w:after="140"/>
            </w:pPr>
            <w:r>
              <w:t>I'm a constituent in South Shropshire, and I wanted to get this to you before the assisted dying bill is debated again on 11 September.</w:t>
            </w:r>
          </w:p>
          <w:p>
            <w:pPr>
              <w:spacing w:after="140"/>
            </w:pPr>
            <w:r>
              <w:t>You have previously raised the risk that pressure can be implicit, especially when someone worries they are becoming a burden.</w:t>
            </w:r>
          </w:p>
          <w:p>
            <w:pPr>
              <w:spacing w:after="140"/>
            </w:pPr>
            <w:r>
              <w:t>The difficulty for me is that coercion doesn't always look like an obvious threat. It can be quiet, especially when a person is dependent on other people and already feels they are costing too much or asking too much of their family.</w:t>
            </w:r>
          </w:p>
          <w:p>
            <w:pPr>
              <w:spacing w:after="140"/>
            </w:pPr>
            <w:r>
              <w:rPr>
                <w:sz w:val="20"/>
              </w:rPr>
              <w:t>You previously raised implicit pressure yourself. If the returned bill still cannot give a convincing answer to that,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56" w:name="sec054"/>
      <w:pPr>
        <w:pStyle w:val="Heading2"/>
      </w:pPr>
      <w:r>
        <w:t>Telford — Shaun Davies</w:t>
      </w:r>
      <w:bookmarkEnd w:id="56"/>
    </w:p>
    <w:p>
      <w:r>
        <w:rPr>
          <w:b/>
        </w:rPr>
        <w:t xml:space="preserve">MP email: </w:t>
      </w:r>
      <w:hyperlink r:id="rId57">
        <w:r>
          <w:rPr>
            <w:color w:val="0563C1"/>
            <w:u w:val="single"/>
          </w:rPr>
          <w:t>shaun.davies.mp@parliament.uk</w:t>
        </w:r>
      </w:hyperlink>
      <w:r>
        <w:t xml:space="preserve">   |   </w:t>
      </w:r>
      <w:r>
        <w:rPr>
          <w:b/>
        </w:rPr>
        <w:t xml:space="preserve">Party: </w:t>
      </w:r>
      <w:r>
        <w:t>Labour</w:t>
      </w:r>
    </w:p>
    <w:p>
      <w:r>
        <w:rPr>
          <w:b/>
        </w:rPr>
        <w:t xml:space="preserve">Public-record note: </w:t>
      </w:r>
      <w:r>
        <w:t>29 Nov 2024: Aye. 20 Jun 2025: Aye. His historical support included clear qualifications around safeguards; no direct 2026 Edwards-specific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Telford constituent - assisted dying safeguards</w:t>
            </w:r>
          </w:p>
          <w:p>
            <w:pPr>
              <w:spacing w:after="100"/>
            </w:pPr>
            <w:r>
              <w:t>Dear Mr Davies,</w:t>
            </w:r>
          </w:p>
          <w:p>
            <w:pPr>
              <w:spacing w:after="140"/>
            </w:pPr>
            <w:r>
              <w:t>The assisted dying bill is back in the Commons on 11 September, so I'm writing as one of your constituents in Telford.</w:t>
            </w:r>
          </w:p>
          <w:p>
            <w:pPr>
              <w:spacing w:after="140"/>
            </w:pPr>
            <w:r>
              <w:t>You said you would only support assisted-dying legislation if you were satisfied with the safeguards.</w:t>
            </w:r>
          </w:p>
          <w:p>
            <w:pPr>
              <w:spacing w:after="140"/>
            </w:pPr>
            <w:r>
              <w:t>The question for me is whether the safeguards can actually catch the difficult cases, rather than simply sounding reassuring in the legislation.</w:t>
            </w:r>
          </w:p>
          <w:p>
            <w:pPr>
              <w:spacing w:after="140"/>
            </w:pPr>
            <w:r>
              <w:t>Ashley Dalton MP and Labour colleagues opposing the bill are holding a briefing in Parliament this Thursday, 10am to 3pm. I realise the timing is tight, but it seems worth hearing before a decision as important as this one.</w:t>
            </w:r>
          </w:p>
          <w:p>
            <w:pPr>
              <w:spacing w:after="140"/>
            </w:pPr>
            <w:r>
              <w:t>https://labouragainsttheassisteddyingbill.org/</w:t>
            </w:r>
          </w:p>
          <w:p>
            <w:pPr>
              <w:spacing w:after="140"/>
            </w:pPr>
            <w:r>
              <w:rPr>
                <w:sz w:val="20"/>
              </w:rPr>
              <w:t>You said safeguards were a condition of your support last time. If the returned bill still leaves this gap, I hope you'll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57" w:name="sec055"/>
      <w:pPr>
        <w:pStyle w:val="Heading2"/>
      </w:pPr>
      <w:r>
        <w:t>The Wrekin — Mark Pritchard</w:t>
      </w:r>
      <w:bookmarkEnd w:id="57"/>
    </w:p>
    <w:p>
      <w:r>
        <w:rPr>
          <w:b/>
        </w:rPr>
        <w:t xml:space="preserve">MP email: </w:t>
      </w:r>
      <w:hyperlink r:id="rId58">
        <w:r>
          <w:rPr>
            <w:color w:val="0563C1"/>
            <w:u w:val="single"/>
          </w:rPr>
          <w:t>mark.pritchard.mp@parliament.uk</w:t>
        </w:r>
      </w:hyperlink>
      <w:r>
        <w:t xml:space="preserve">   |   </w:t>
      </w:r>
      <w:r>
        <w:rPr>
          <w:b/>
        </w:rPr>
        <w:t xml:space="preserve">Party: </w:t>
      </w:r>
      <w:r>
        <w:t>Conservative</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The Wrekin constituent - assisted dying bill before 11 September</w:t>
            </w:r>
          </w:p>
          <w:p>
            <w:pPr>
              <w:spacing w:after="100"/>
            </w:pPr>
            <w:r>
              <w:t>Dear Mr Pritchard,</w:t>
            </w:r>
          </w:p>
          <w:p>
            <w:pPr>
              <w:spacing w:after="140"/>
            </w:pPr>
            <w:r>
              <w:t>I'm one of your constituents in The Wrekin. I wanted to write before the assisted dying bill comes back to the Commons on 11 September.</w:t>
            </w:r>
          </w:p>
          <w:p>
            <w:pPr>
              <w:spacing w:after="140"/>
            </w:pPr>
            <w:r>
              <w:t>The parliamentary record shows two votes against the previous bill. I'm writing because the returned bill still has to be judged on its own safeguards.</w:t>
            </w:r>
          </w:p>
          <w:p>
            <w:pPr>
              <w:spacing w:after="140"/>
            </w:pPr>
            <w:r>
              <w:t>The point I keep coming back to is someone who feels they have become a burden. They may still have legal capacity. That doesn't tell us how much that feeling is shaping the decision.</w:t>
            </w:r>
          </w:p>
          <w:p>
            <w:pPr>
              <w:spacing w:after="140"/>
            </w:pPr>
            <w:r>
              <w:t>I would be grateful if you could check that point against the new text. If it still doesn't work, please vote against the bill.</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58" w:name="sec056"/>
      <w:pPr>
        <w:pStyle w:val="Heading1"/>
      </w:pPr>
      <w:r>
        <w:t>Worcestershire &amp; Herefordshire</w:t>
      </w:r>
      <w:bookmarkEnd w:id="58"/>
    </w:p>
    <w:p>
      <w:bookmarkStart w:id="59" w:name="sec057"/>
      <w:pPr>
        <w:pStyle w:val="Heading2"/>
      </w:pPr>
      <w:r>
        <w:t>Bromsgrove — Bradley Thomas</w:t>
      </w:r>
      <w:bookmarkEnd w:id="59"/>
    </w:p>
    <w:p>
      <w:r>
        <w:rPr>
          <w:b/>
        </w:rPr>
        <w:t xml:space="preserve">MP email: </w:t>
      </w:r>
      <w:hyperlink r:id="rId59">
        <w:r>
          <w:rPr>
            <w:color w:val="0563C1"/>
            <w:u w:val="single"/>
          </w:rPr>
          <w:t>bradley.thomas.mp@parliament.uk</w:t>
        </w:r>
      </w:hyperlink>
      <w:r>
        <w:t xml:space="preserve">   |   </w:t>
      </w:r>
      <w:r>
        <w:rPr>
          <w:b/>
        </w:rPr>
        <w:t xml:space="preserve">Party: </w:t>
      </w:r>
      <w:r>
        <w:t>Conservative</w:t>
      </w:r>
    </w:p>
    <w:p>
      <w:r>
        <w:rPr>
          <w:b/>
        </w:rPr>
        <w:t xml:space="preserve">Public-record note: </w:t>
      </w:r>
      <w:r>
        <w:t>29 Nov 2024: No. 20 Jun 2025: No. His own 2024/2025 statements give detailed opposition reasoning; no fresh 2026 Edwards-specific declaration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Bromsgrove constituent - assisted dying safeguards</w:t>
            </w:r>
          </w:p>
          <w:p>
            <w:pPr>
              <w:spacing w:after="100"/>
            </w:pPr>
            <w:r>
              <w:t>Dear Mr Thomas,</w:t>
            </w:r>
          </w:p>
          <w:p>
            <w:pPr>
              <w:spacing w:after="140"/>
            </w:pPr>
            <w:r>
              <w:t>I live in Bromsgrove. With the assisted dying bill back in the Commons on 11 September, I wanted to contact you before the vote.</w:t>
            </w:r>
          </w:p>
          <w:p>
            <w:pPr>
              <w:spacing w:after="140"/>
            </w:pPr>
            <w:r>
              <w:t>You described the previous bill as fundamentally flawed and said its safeguards did not protect vulnerable people strongly enough.</w:t>
            </w:r>
          </w:p>
          <w:p>
            <w:pPr>
              <w:spacing w:after="140"/>
            </w:pPr>
            <w:r>
              <w:t>My concern is whether the process can really protect people whose circumstances make them more vulnerable to pressure. Passing a formal test does not necessarily tell us what has been happening around the person.</w:t>
            </w:r>
          </w:p>
          <w:p>
            <w:pPr>
              <w:spacing w:after="140"/>
            </w:pPr>
            <w:r>
              <w:t>That is the issue I wanted to put in front of you before the vote. If the new bill hasn't resolved it, I hope you'll vote No.</w:t>
            </w:r>
          </w:p>
          <w:p>
            <w:pPr>
              <w:spacing w:after="0"/>
            </w:pPr>
            <w:r>
              <w:t>Best wishes,</w:t>
            </w:r>
          </w:p>
          <w:p>
            <w:pPr>
              <w:spacing w:after="0"/>
            </w:pPr>
            <w:r>
              <w:t>[Your name]</w:t>
            </w:r>
          </w:p>
          <w:p>
            <w:pPr>
              <w:spacing w:after="0"/>
            </w:pPr>
            <w:r>
              <w:t>[Your home address]</w:t>
            </w:r>
          </w:p>
          <w:p>
            <w:pPr>
              <w:spacing w:after="0"/>
            </w:pPr>
            <w:r>
              <w:t>[Postcode]</w:t>
            </w:r>
          </w:p>
        </w:tc>
      </w:tr>
    </w:tbl>
    <w:p>
      <w:bookmarkStart w:id="60" w:name="sec058"/>
      <w:pPr>
        <w:pStyle w:val="Heading2"/>
      </w:pPr>
      <w:r>
        <w:t>Droitwich and Evesham — Nigel Huddleston</w:t>
      </w:r>
      <w:bookmarkEnd w:id="60"/>
    </w:p>
    <w:p>
      <w:r>
        <w:rPr>
          <w:b/>
        </w:rPr>
        <w:t xml:space="preserve">MP email: </w:t>
      </w:r>
      <w:hyperlink r:id="rId60">
        <w:r>
          <w:rPr>
            <w:color w:val="0563C1"/>
            <w:u w:val="single"/>
          </w:rPr>
          <w:t>nigel.huddleston.mp@parliament.uk</w:t>
        </w:r>
      </w:hyperlink>
      <w:r>
        <w:t xml:space="preserve">   |   </w:t>
      </w:r>
      <w:r>
        <w:rPr>
          <w:b/>
        </w:rPr>
        <w:t xml:space="preserve">Party: </w:t>
      </w:r>
      <w:r>
        <w:t>Conservative</w:t>
      </w:r>
    </w:p>
    <w:p>
      <w:r>
        <w:rPr>
          <w:b/>
        </w:rPr>
        <w:t xml:space="preserve">Public-record note: </w:t>
      </w:r>
      <w:r>
        <w:t>29 Nov 2024: No. 20 Jun 2025: No. His 2025 opposition was conditional: he did not rule out a better future bill with stronger safeguards and process. No direct Edwards-specific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Droitwich and Evesham constituent - assisted dying safeguards</w:t>
            </w:r>
          </w:p>
          <w:p>
            <w:pPr>
              <w:spacing w:after="100"/>
            </w:pPr>
            <w:r>
              <w:t>Dear Mr Huddleston,</w:t>
            </w:r>
          </w:p>
          <w:p>
            <w:pPr>
              <w:spacing w:after="140"/>
            </w:pPr>
            <w:r>
              <w:t>Before the assisted dying vote on 11 September, I wanted to write to you as someone who lives in Droitwich and Evesham.</w:t>
            </w:r>
          </w:p>
          <w:p>
            <w:pPr>
              <w:spacing w:after="140"/>
            </w:pPr>
            <w:r>
              <w:t>You voted against the previous bill but did not rule out a better future model if the safeguards and process were stronger.</w:t>
            </w:r>
          </w:p>
          <w:p>
            <w:pPr>
              <w:spacing w:after="140"/>
            </w:pPr>
            <w:r>
              <w:rPr>
                <w:sz w:val="20"/>
              </w:rPr>
              <w:t>You left open the possibility that a stronger future bill could earn your support. So the question for me is whether this one really protects someone who feels like a burden.</w:t>
            </w:r>
          </w:p>
          <w:p>
            <w:pPr>
              <w:spacing w:after="140"/>
            </w:pPr>
            <w:r>
              <w:t>You left room for a better model last time. I hope you'll judge this bill on whether it has actually earned that support; if it hasn't, please vote against it.</w:t>
            </w:r>
          </w:p>
          <w:p>
            <w:pPr>
              <w:spacing w:after="0"/>
            </w:pPr>
            <w:r>
              <w:t>Best wishes,</w:t>
            </w:r>
          </w:p>
          <w:p>
            <w:pPr>
              <w:spacing w:after="0"/>
            </w:pPr>
            <w:r>
              <w:t>[Your name]</w:t>
            </w:r>
          </w:p>
          <w:p>
            <w:pPr>
              <w:spacing w:after="0"/>
            </w:pPr>
            <w:r>
              <w:t>[Your home address]</w:t>
            </w:r>
          </w:p>
          <w:p>
            <w:pPr>
              <w:spacing w:after="0"/>
            </w:pPr>
            <w:r>
              <w:t>[Postcode]</w:t>
            </w:r>
          </w:p>
        </w:tc>
      </w:tr>
    </w:tbl>
    <w:p>
      <w:bookmarkStart w:id="61" w:name="sec059"/>
      <w:pPr>
        <w:pStyle w:val="Heading2"/>
      </w:pPr>
      <w:r>
        <w:t>Hereford and South Herefordshire — Jesse Norman</w:t>
      </w:r>
      <w:bookmarkEnd w:id="61"/>
    </w:p>
    <w:p>
      <w:r>
        <w:rPr>
          <w:b/>
        </w:rPr>
        <w:t xml:space="preserve">MP email: </w:t>
      </w:r>
      <w:hyperlink r:id="rId61">
        <w:r>
          <w:rPr>
            <w:color w:val="0563C1"/>
            <w:u w:val="single"/>
          </w:rPr>
          <w:t>jesse.norman.mp@parliament.uk</w:t>
        </w:r>
      </w:hyperlink>
      <w:r>
        <w:t xml:space="preserve">   |   </w:t>
      </w:r>
      <w:r>
        <w:rPr>
          <w:b/>
        </w:rPr>
        <w:t xml:space="preserve">Party: </w:t>
      </w:r>
      <w:r>
        <w:t>Conservative</w:t>
      </w:r>
    </w:p>
    <w:p>
      <w:r>
        <w:rPr>
          <w:b/>
        </w:rPr>
        <w:t xml:space="preserve">Public-record note: </w:t>
      </w:r>
      <w:r>
        <w:t>29 Nov 2024: No. 20 Jun 2025: No. Voted No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Hereford and South Herefordshire constituent - assisted dying bill before 11 September</w:t>
            </w:r>
          </w:p>
          <w:p>
            <w:pPr>
              <w:spacing w:after="100"/>
            </w:pPr>
            <w:r>
              <w:t>Dear Mr Norman,</w:t>
            </w:r>
          </w:p>
          <w:p>
            <w:pPr>
              <w:spacing w:after="140"/>
            </w:pPr>
            <w:r>
              <w:t>I'm writing from Hereford and South Herefordshire because the assisted dying bill returns to the Commons on 11 September.</w:t>
            </w:r>
          </w:p>
          <w:p>
            <w:pPr>
              <w:spacing w:after="140"/>
            </w:pPr>
            <w:r>
              <w:t>Your recorded votes on the previous legislation were both No. I'm not assuming that, by itself, is a current 2026 declaration.</w:t>
            </w:r>
          </w:p>
          <w:p>
            <w:pPr>
              <w:spacing w:after="140"/>
            </w:pPr>
            <w:r>
              <w:t>I keep thinking about the person who has started to believe their illness is too much for everyone else. That may never look like direct pressure, but it can still change what feels like a choice.</w:t>
            </w:r>
          </w:p>
          <w:p>
            <w:pPr>
              <w:spacing w:after="140"/>
            </w:pPr>
            <w:r>
              <w:t>Please check whether the returned bill has genuinely fixed that problem. If it hasn't, I hope you'll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62" w:name="sec060"/>
      <w:pPr>
        <w:pStyle w:val="Heading2"/>
      </w:pPr>
      <w:r>
        <w:t>North Herefordshire — Dr Ellie Chowns</w:t>
      </w:r>
      <w:bookmarkEnd w:id="62"/>
    </w:p>
    <w:p>
      <w:r>
        <w:rPr>
          <w:b/>
        </w:rPr>
        <w:t xml:space="preserve">MP email: </w:t>
      </w:r>
      <w:hyperlink r:id="rId62">
        <w:r>
          <w:rPr>
            <w:color w:val="0563C1"/>
            <w:u w:val="single"/>
          </w:rPr>
          <w:t>ellie.chowns.mp@parliament.uk</w:t>
        </w:r>
      </w:hyperlink>
      <w:r>
        <w:t xml:space="preserve">   |   </w:t>
      </w:r>
      <w:r>
        <w:rPr>
          <w:b/>
        </w:rPr>
        <w:t xml:space="preserve">Party: </w:t>
      </w:r>
      <w:r>
        <w:t>Green</w:t>
      </w:r>
    </w:p>
    <w:p>
      <w:r>
        <w:rPr>
          <w:b/>
        </w:rPr>
        <w:t xml:space="preserve">Public-record note: </w:t>
      </w:r>
      <w:r>
        <w:t>29 Nov 2024: Aye. 20 Jun 2025: Aye. Her own 2026 public material continues to support assisted-dying reform and criticises attempts to block the legislation's progress.</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North Herefordshire constituent - assisted dying bill before 11 September</w:t>
            </w:r>
          </w:p>
          <w:p>
            <w:pPr>
              <w:spacing w:after="100"/>
            </w:pPr>
            <w:r>
              <w:t>Dear Dr Chowns,</w:t>
            </w:r>
          </w:p>
          <w:p>
            <w:pPr>
              <w:spacing w:after="140"/>
            </w:pPr>
            <w:r>
              <w:t>I'm a constituent in North Herefordshire, and I wanted to get this to you before the assisted dying bill is debated again on 11 September.</w:t>
            </w:r>
          </w:p>
          <w:p>
            <w:pPr>
              <w:spacing w:after="140"/>
            </w:pPr>
            <w:r>
              <w:t>You have continued to support assisted-dying reform this year and have objected to attempts to block the bill's progress.</w:t>
            </w:r>
          </w:p>
          <w:p>
            <w:pPr>
              <w:spacing w:after="140"/>
            </w:pPr>
            <w:r>
              <w:rPr>
                <w:sz w:val="20"/>
              </w:rPr>
              <w:t>I know you support reform. The hard case for me is someone who feels guilty about the care they need and starts to see death as a way of helping others. I don't know how the process separates that from a freely wanted choice.</w:t>
            </w:r>
          </w:p>
          <w:p>
            <w:pPr>
              <w:spacing w:after="140"/>
            </w:pPr>
            <w:r>
              <w:t>Your support for reform is clear. My request is simply that you don't let that settle the question of this particular bill if this safeguard is still weak.</w:t>
            </w:r>
          </w:p>
          <w:p>
            <w:pPr>
              <w:spacing w:after="0"/>
            </w:pPr>
            <w:r>
              <w:t>Best wishes,</w:t>
            </w:r>
          </w:p>
          <w:p>
            <w:pPr>
              <w:spacing w:after="0"/>
            </w:pPr>
            <w:r>
              <w:t>[Your name]</w:t>
            </w:r>
          </w:p>
          <w:p>
            <w:pPr>
              <w:spacing w:after="0"/>
            </w:pPr>
            <w:r>
              <w:t>[Your home address]</w:t>
            </w:r>
          </w:p>
          <w:p>
            <w:pPr>
              <w:spacing w:after="0"/>
            </w:pPr>
            <w:r>
              <w:t>[Postcode]</w:t>
            </w:r>
          </w:p>
        </w:tc>
      </w:tr>
    </w:tbl>
    <w:p>
      <w:bookmarkStart w:id="63" w:name="sec061"/>
      <w:pPr>
        <w:pStyle w:val="Heading2"/>
      </w:pPr>
      <w:r>
        <w:t>Redditch — Chris Bloore</w:t>
      </w:r>
      <w:bookmarkEnd w:id="63"/>
    </w:p>
    <w:p>
      <w:r>
        <w:rPr>
          <w:b/>
        </w:rPr>
        <w:t xml:space="preserve">MP email: </w:t>
      </w:r>
      <w:hyperlink r:id="rId63">
        <w:r>
          <w:rPr>
            <w:color w:val="0563C1"/>
            <w:u w:val="single"/>
          </w:rPr>
          <w:t>chris.bloore.mp@parliament.uk</w:t>
        </w:r>
      </w:hyperlink>
      <w:r>
        <w:t xml:space="preserve">   |   </w:t>
      </w:r>
      <w:r>
        <w:rPr>
          <w:b/>
        </w:rPr>
        <w:t xml:space="preserve">Party: </w:t>
      </w:r>
      <w:r>
        <w:t>Labour</w:t>
      </w:r>
    </w:p>
    <w:p>
      <w:r>
        <w:rPr>
          <w:b/>
        </w:rPr>
        <w:t xml:space="preserve">Public-record note: </w:t>
      </w:r>
      <w:r>
        <w:t>29 Nov 2024: Aye. 20 Jun 2025: Aye. He discussed end-of-life care publicly in 2026 and an assisted-dying Instagram item was indexed, but the full text was not safely retrieved. No current direction is inferred from incomplete text.</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Redditch constituent - assisted dying bill before 11 September</w:t>
            </w:r>
          </w:p>
          <w:p>
            <w:pPr>
              <w:spacing w:after="100"/>
            </w:pPr>
            <w:r>
              <w:t>Dear Mr Bloore,</w:t>
            </w:r>
          </w:p>
          <w:p>
            <w:pPr>
              <w:spacing w:after="140"/>
            </w:pPr>
            <w:r>
              <w:t>The assisted dying bill is back in the Commons on 11 September, so I'm writing as one of your constituents in Redditch.</w:t>
            </w:r>
          </w:p>
          <w:p>
            <w:pPr>
              <w:spacing w:after="140"/>
            </w:pPr>
            <w:r>
              <w:rPr>
                <w:sz w:val="20"/>
              </w:rPr>
              <w:t>You supported the previous bill at both main stages. I'm writing about the returned bill rather than assuming those votes settle this one.</w:t>
            </w:r>
          </w:p>
          <w:p>
            <w:pPr>
              <w:spacing w:after="140"/>
            </w:pPr>
            <w:r>
              <w:t>The difficult bit is the pressure a person can put on themselves. If they think their family would cope better without them, nobody has to threaten them for that feeling to matter.</w:t>
            </w:r>
          </w:p>
          <w:p>
            <w:pPr>
              <w:spacing w:after="140"/>
            </w:pPr>
            <w:r>
              <w:t>There is a Labour MPs' briefing on Thursday, 3 September, from 10am to 3pm in Parliament, with Ashley Dalton MP fronting it. If you can make any part of it, I hope you will. If not, please ask someone on your team to look at what is being raised.</w:t>
            </w:r>
          </w:p>
          <w:p>
            <w:pPr>
              <w:spacing w:after="140"/>
            </w:pPr>
            <w:r>
              <w:t>https://labouragainsttheassisteddyingbill.org/</w:t>
            </w:r>
          </w:p>
          <w:p>
            <w:pPr>
              <w:spacing w:after="140"/>
            </w:pPr>
            <w:r>
              <w:rPr>
                <w:sz w:val="20"/>
              </w:rPr>
              <w:t>Please judge the returned bill on whether it can handle that kind of pressure. If it can't, I hope you won't support it again.</w:t>
            </w:r>
          </w:p>
          <w:p>
            <w:pPr>
              <w:spacing w:after="0"/>
            </w:pPr>
            <w:r>
              <w:t>Best wishes,</w:t>
            </w:r>
          </w:p>
          <w:p>
            <w:pPr>
              <w:spacing w:after="0"/>
            </w:pPr>
            <w:r>
              <w:t>[Your name]</w:t>
            </w:r>
          </w:p>
          <w:p>
            <w:pPr>
              <w:spacing w:after="0"/>
            </w:pPr>
            <w:r>
              <w:t>[Your home address]</w:t>
            </w:r>
          </w:p>
          <w:p>
            <w:pPr>
              <w:spacing w:after="0"/>
            </w:pPr>
            <w:r>
              <w:t>[Postcode]</w:t>
            </w:r>
          </w:p>
        </w:tc>
      </w:tr>
    </w:tbl>
    <w:p>
      <w:bookmarkStart w:id="64" w:name="sec062"/>
      <w:pPr>
        <w:pStyle w:val="Heading2"/>
      </w:pPr>
      <w:r>
        <w:t>West Worcestershire — Dame Harriett Baldwin</w:t>
      </w:r>
      <w:bookmarkEnd w:id="64"/>
    </w:p>
    <w:p>
      <w:r>
        <w:rPr>
          <w:b/>
        </w:rPr>
        <w:t xml:space="preserve">MP email: </w:t>
      </w:r>
      <w:hyperlink r:id="rId64">
        <w:r>
          <w:rPr>
            <w:color w:val="0563C1"/>
            <w:u w:val="single"/>
          </w:rPr>
          <w:t>harriett.baldwin.mp@parliament.uk</w:t>
        </w:r>
      </w:hyperlink>
      <w:r>
        <w:t xml:space="preserve">   |   </w:t>
      </w:r>
      <w:r>
        <w:rPr>
          <w:b/>
        </w:rPr>
        <w:t xml:space="preserve">Party: </w:t>
      </w:r>
      <w:r>
        <w:t>Conservative</w:t>
      </w:r>
    </w:p>
    <w:p>
      <w:r>
        <w:rPr>
          <w:b/>
        </w:rPr>
        <w:t xml:space="preserve">Public-record note: </w:t>
      </w:r>
      <w:r>
        <w:t>29 Nov 2024: No. 20 Jun 2025: No. She made a direct 2026 objection to the parliamentary handling of the legislation, especially bypassing Lords scrutiny; that process objection is not treated as a fresh substantive vote intention.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West Worcestershire constituent - assisted dying bill</w:t>
            </w:r>
          </w:p>
          <w:p>
            <w:pPr>
              <w:spacing w:after="100"/>
            </w:pPr>
            <w:r>
              <w:t>Dear Dame Harriett,</w:t>
            </w:r>
          </w:p>
          <w:p>
            <w:pPr>
              <w:spacing w:after="140"/>
            </w:pPr>
            <w:r>
              <w:t>I'm one of your constituents in West Worcestershire. I wanted to write before the assisted dying bill comes back to the Commons on 11 September.</w:t>
            </w:r>
          </w:p>
          <w:p>
            <w:pPr>
              <w:spacing w:after="140"/>
            </w:pPr>
            <w:r>
              <w:t>You have already raised concerns this year about the way the legislation could be pushed through without proper Lords scrutiny.</w:t>
            </w:r>
          </w:p>
          <w:p>
            <w:pPr>
              <w:spacing w:after="140"/>
            </w:pPr>
            <w:r>
              <w:t>This is a major change in the law. I don't think the pressure of the timetable should be allowed to substitute for proper scrutiny of the safeguards and how they would work in practice.</w:t>
            </w:r>
          </w:p>
          <w:p>
            <w:pPr>
              <w:spacing w:after="140"/>
            </w:pPr>
            <w:r>
              <w:rPr>
                <w:sz w:val="20"/>
              </w:rPr>
              <w:t>Given the process concern you've already raised, I hope you'll keep pressing for proper scrutiny and vote No if the substantive protections still aren't convincing.</w:t>
            </w:r>
          </w:p>
          <w:p>
            <w:pPr>
              <w:spacing w:after="0"/>
            </w:pPr>
            <w:r>
              <w:t>Best wishes,</w:t>
            </w:r>
          </w:p>
          <w:p>
            <w:pPr>
              <w:spacing w:after="0"/>
            </w:pPr>
            <w:r>
              <w:t>[Your name]</w:t>
            </w:r>
          </w:p>
          <w:p>
            <w:pPr>
              <w:spacing w:after="0"/>
            </w:pPr>
            <w:r>
              <w:t>[Your home address]</w:t>
            </w:r>
          </w:p>
          <w:p>
            <w:pPr>
              <w:spacing w:after="0"/>
            </w:pPr>
            <w:r>
              <w:t>[Postcode]</w:t>
            </w:r>
          </w:p>
        </w:tc>
      </w:tr>
    </w:tbl>
    <w:p>
      <w:bookmarkStart w:id="65" w:name="sec063"/>
      <w:pPr>
        <w:pStyle w:val="Heading2"/>
      </w:pPr>
      <w:r>
        <w:t>Worcester — Tom Collins</w:t>
      </w:r>
      <w:bookmarkEnd w:id="65"/>
    </w:p>
    <w:p>
      <w:r>
        <w:rPr>
          <w:b/>
        </w:rPr>
        <w:t xml:space="preserve">MP email: </w:t>
      </w:r>
      <w:hyperlink r:id="rId65">
        <w:r>
          <w:rPr>
            <w:color w:val="0563C1"/>
            <w:u w:val="single"/>
          </w:rPr>
          <w:t>tom.collins.mp@parliament.uk</w:t>
        </w:r>
      </w:hyperlink>
      <w:r>
        <w:t xml:space="preserve">   |   </w:t>
      </w:r>
      <w:r>
        <w:rPr>
          <w:b/>
        </w:rPr>
        <w:t xml:space="preserve">Party: </w:t>
      </w:r>
      <w:r>
        <w:t>Labour</w:t>
      </w:r>
    </w:p>
    <w:p>
      <w:r>
        <w:rPr>
          <w:b/>
        </w:rPr>
        <w:t xml:space="preserve">Public-record note: </w:t>
      </w:r>
      <w:r>
        <w:t>29 Nov 2024: No. 20 Jun 2025: No. He returned directly to end-of-life care in the Commons in March 2026, relaying medical concern about the need to improve support; the intervention was not an explicit Edwards-bill vote declaration.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Worcester constituent - assisted dying bill</w:t>
            </w:r>
          </w:p>
          <w:p>
            <w:pPr>
              <w:spacing w:after="100"/>
            </w:pPr>
            <w:r>
              <w:t>Dear Mr Collins,</w:t>
            </w:r>
          </w:p>
          <w:p>
            <w:pPr>
              <w:spacing w:after="140"/>
            </w:pPr>
            <w:r>
              <w:t>I live in Worcester. With the assisted dying bill back in the Commons on 11 September, I wanted to contact you before the vote.</w:t>
            </w:r>
          </w:p>
          <w:p>
            <w:pPr>
              <w:spacing w:after="140"/>
            </w:pPr>
            <w:r>
              <w:t>You have spoken this year about the need to improve end-of-life support before making decisions in this area.</w:t>
            </w:r>
          </w:p>
          <w:p>
            <w:pPr>
              <w:spacing w:after="140"/>
            </w:pPr>
            <w:r>
              <w:rPr>
                <w:sz w:val="20"/>
              </w:rPr>
              <w:t>The message you relayed from medical professionals was about improving end-of-life support. To me, that sits inside this decision: what someone can choose depends partly on what support is actually on offer.</w:t>
            </w:r>
          </w:p>
          <w:p>
            <w:pPr>
              <w:spacing w:after="140"/>
            </w:pPr>
            <w:r>
              <w:t>There is a Labour MPs' briefing on Thursday, 3 September, from 10am to 3pm in Parliament, led by Ashley Dalton MP. I hope it helps those who are already concerned compare notes with colleagues who are still weighing the bill.</w:t>
            </w:r>
          </w:p>
          <w:p>
            <w:pPr>
              <w:spacing w:after="140"/>
            </w:pPr>
            <w:r>
              <w:t>https://labouragainsttheassisteddyingbill.org/</w:t>
            </w:r>
          </w:p>
          <w:p>
            <w:pPr>
              <w:spacing w:after="140"/>
            </w:pPr>
            <w:r>
              <w:t>You have already put concerns on the record. I hope you'll keep doing that, and vote against the returned bill if the problem is still there.</w:t>
            </w:r>
          </w:p>
          <w:p>
            <w:pPr>
              <w:spacing w:after="0"/>
            </w:pPr>
            <w:r>
              <w:t>Best wishes,</w:t>
            </w:r>
          </w:p>
          <w:p>
            <w:pPr>
              <w:spacing w:after="0"/>
            </w:pPr>
            <w:r>
              <w:t>[Your name]</w:t>
            </w:r>
          </w:p>
          <w:p>
            <w:pPr>
              <w:spacing w:after="0"/>
            </w:pPr>
            <w:r>
              <w:t>[Your home address]</w:t>
            </w:r>
          </w:p>
          <w:p>
            <w:pPr>
              <w:spacing w:after="0"/>
            </w:pPr>
            <w:r>
              <w:t>[Postcode]</w:t>
            </w:r>
          </w:p>
        </w:tc>
      </w:tr>
    </w:tbl>
    <w:p>
      <w:bookmarkStart w:id="66" w:name="sec064"/>
      <w:pPr>
        <w:pStyle w:val="Heading2"/>
      </w:pPr>
      <w:r>
        <w:t>Wyre Forest — Mark Garnier</w:t>
      </w:r>
      <w:bookmarkEnd w:id="66"/>
    </w:p>
    <w:p>
      <w:r>
        <w:rPr>
          <w:b/>
        </w:rPr>
        <w:t xml:space="preserve">MP email: </w:t>
      </w:r>
      <w:hyperlink r:id="rId66">
        <w:r>
          <w:rPr>
            <w:color w:val="0563C1"/>
            <w:u w:val="single"/>
          </w:rPr>
          <w:t>mark.garnier.mp@parliament.uk</w:t>
        </w:r>
      </w:hyperlink>
      <w:r>
        <w:t xml:space="preserve">   |   </w:t>
      </w:r>
      <w:r>
        <w:rPr>
          <w:b/>
        </w:rPr>
        <w:t xml:space="preserve">Party: </w:t>
      </w:r>
      <w:r>
        <w:t>Conservative</w:t>
      </w:r>
    </w:p>
    <w:p>
      <w:r>
        <w:rPr>
          <w:b/>
        </w:rPr>
        <w:t xml:space="preserve">Public-record note: </w:t>
      </w:r>
      <w:r>
        <w:t>29 Nov 2024: Aye. 20 Jun 2025: Aye. Voted Aye in 2024 and 2025. No distinct direct 2026 Edwards-bill statement is used in this navigator.</w:t>
      </w:r>
    </w:p>
    <w:tbl>
      <w:tblPr>
        <w:tblW w:type="auto" w:w="0"/>
        <w:jc w:val="center"/>
        <w:tblLook w:firstColumn="1" w:firstRow="1" w:lastColumn="0" w:lastRow="0" w:noHBand="0" w:noVBand="1" w:val="04A0"/>
      </w:tblPr>
      <w:tblGrid>
        <w:gridCol w:w="10080"/>
      </w:tblGrid>
      <w:tr>
        <w:trPr>
          <w:cantSplit/>
        </w:trPr>
        <w:tc>
          <w:tcPr>
            <w:tcW w:type="dxa" w:w="10080"/>
            <w:shd w:fill="FAFAFA"/>
            <w:tcMar>
              <w:top w:w="170" w:type="dxa"/>
              <w:start w:w="170" w:type="dxa"/>
              <w:bottom w:w="170" w:type="dxa"/>
              <w:end w:w="170" w:type="dxa"/>
            </w:tcMar>
          </w:tcPr>
          <w:p>
            <w:pPr>
              <w:spacing w:after="100"/>
            </w:pPr>
            <w:r>
              <w:rPr>
                <w:b/>
              </w:rPr>
              <w:t xml:space="preserve">Suggested subject: </w:t>
            </w:r>
            <w:r>
              <w:t>Wyre Forest constituent - assisted dying bill before 11 September</w:t>
            </w:r>
          </w:p>
          <w:p>
            <w:pPr>
              <w:spacing w:after="100"/>
            </w:pPr>
            <w:r>
              <w:t>Dear Mr Garnier,</w:t>
            </w:r>
          </w:p>
          <w:p>
            <w:pPr>
              <w:spacing w:after="140"/>
            </w:pPr>
            <w:r>
              <w:t>Before the assisted dying vote on 11 September, I wanted to write to you as someone who lives in Wyre Forest.</w:t>
            </w:r>
          </w:p>
          <w:p>
            <w:pPr>
              <w:spacing w:after="140"/>
            </w:pPr>
            <w:r>
              <w:t>Your recorded votes on the previous bill were both in favour. I'm not assuming that settles your view of this new text.</w:t>
            </w:r>
          </w:p>
          <w:p>
            <w:pPr>
              <w:spacing w:after="140"/>
            </w:pPr>
            <w:r>
              <w:t>I find it hard to see how the process would uncover self-imposed pressure. Someone can answer every question clearly and still believe that needing care makes them a problem for other people.</w:t>
            </w:r>
          </w:p>
          <w:p>
            <w:pPr>
              <w:spacing w:after="140"/>
            </w:pPr>
            <w:r>
              <w:t>That is the point I hope you will test before deciding. If the new text doesn't solve it, I would rather see the bill rejected than rely on a safeguard that may fail in practice.</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67" w:name="sec065"/>
      <w:pPr>
        <w:pStyle w:val="Heading1"/>
      </w:pPr>
      <w:r>
        <w:t>Full West Midlands seat directory</w:t>
      </w:r>
      <w:bookmarkEnd w:id="67"/>
    </w:p>
    <w:p>
      <w:r>
        <w:t>All 57 official email routes below come from the 2 September contact-reconciliation layer. Use the sections above for the prepared email.</w:t>
      </w:r>
    </w:p>
    <w:p>
      <w:bookmarkStart w:id="68" w:name="sec066"/>
      <w:pPr>
        <w:pStyle w:val="Heading2"/>
      </w:pPr>
      <w:r>
        <w:t>Birmingham &amp; Solihull</w:t>
      </w:r>
      <w:bookmarkEnd w:id="68"/>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Birmingham Edgbaston</w:t>
            </w:r>
          </w:p>
        </w:tc>
        <w:tc>
          <w:tcPr>
            <w:tcW w:type="dxa" w:w="2520"/>
            <w:vAlign w:val="center"/>
          </w:tcPr>
          <w:p>
            <w:r>
              <w:t>Preet Kaur Gill</w:t>
            </w:r>
          </w:p>
        </w:tc>
        <w:tc>
          <w:tcPr>
            <w:tcW w:type="dxa" w:w="2520"/>
            <w:vAlign w:val="center"/>
          </w:tcPr>
          <w:p>
            <w:r>
              <w:t>Labour</w:t>
            </w:r>
          </w:p>
        </w:tc>
        <w:tc>
          <w:tcPr>
            <w:tcW w:type="dxa" w:w="2520"/>
            <w:vAlign w:val="center"/>
          </w:tcPr>
          <w:p>
            <w:r>
              <w:t>preet.gill.mp@parliament.uk</w:t>
            </w:r>
          </w:p>
        </w:tc>
      </w:tr>
      <w:tr>
        <w:trPr>
          <w:cantSplit/>
        </w:trPr>
        <w:tc>
          <w:tcPr>
            <w:tcW w:type="dxa" w:w="2520"/>
            <w:vAlign w:val="center"/>
          </w:tcPr>
          <w:p>
            <w:r>
              <w:t>Birmingham Erdington</w:t>
            </w:r>
          </w:p>
        </w:tc>
        <w:tc>
          <w:tcPr>
            <w:tcW w:type="dxa" w:w="2520"/>
            <w:vAlign w:val="center"/>
          </w:tcPr>
          <w:p>
            <w:r>
              <w:t>Paulette Hamilton</w:t>
            </w:r>
          </w:p>
        </w:tc>
        <w:tc>
          <w:tcPr>
            <w:tcW w:type="dxa" w:w="2520"/>
            <w:vAlign w:val="center"/>
          </w:tcPr>
          <w:p>
            <w:r>
              <w:t>Labour</w:t>
            </w:r>
          </w:p>
        </w:tc>
        <w:tc>
          <w:tcPr>
            <w:tcW w:type="dxa" w:w="2520"/>
            <w:vAlign w:val="center"/>
          </w:tcPr>
          <w:p>
            <w:r>
              <w:t>paulette.hamilton.mp@parliament.uk</w:t>
            </w:r>
          </w:p>
        </w:tc>
      </w:tr>
      <w:tr>
        <w:trPr>
          <w:cantSplit/>
        </w:trPr>
        <w:tc>
          <w:tcPr>
            <w:tcW w:type="dxa" w:w="2520"/>
            <w:vAlign w:val="center"/>
          </w:tcPr>
          <w:p>
            <w:r>
              <w:t>Birmingham Hall Green and Moseley</w:t>
            </w:r>
          </w:p>
        </w:tc>
        <w:tc>
          <w:tcPr>
            <w:tcW w:type="dxa" w:w="2520"/>
            <w:vAlign w:val="center"/>
          </w:tcPr>
          <w:p>
            <w:r>
              <w:t>Tahir Ali</w:t>
            </w:r>
          </w:p>
        </w:tc>
        <w:tc>
          <w:tcPr>
            <w:tcW w:type="dxa" w:w="2520"/>
            <w:vAlign w:val="center"/>
          </w:tcPr>
          <w:p>
            <w:r>
              <w:t>Labour</w:t>
            </w:r>
          </w:p>
        </w:tc>
        <w:tc>
          <w:tcPr>
            <w:tcW w:type="dxa" w:w="2520"/>
            <w:vAlign w:val="center"/>
          </w:tcPr>
          <w:p>
            <w:r>
              <w:t>tahir.ali.mp@parliament.uk</w:t>
            </w:r>
          </w:p>
        </w:tc>
      </w:tr>
      <w:tr>
        <w:trPr>
          <w:cantSplit/>
        </w:trPr>
        <w:tc>
          <w:tcPr>
            <w:tcW w:type="dxa" w:w="2520"/>
            <w:vAlign w:val="center"/>
          </w:tcPr>
          <w:p>
            <w:r>
              <w:t>Birmingham Hodge Hill and Solihull North</w:t>
            </w:r>
          </w:p>
        </w:tc>
        <w:tc>
          <w:tcPr>
            <w:tcW w:type="dxa" w:w="2520"/>
            <w:vAlign w:val="center"/>
          </w:tcPr>
          <w:p>
            <w:r>
              <w:t>Liam Byrne</w:t>
            </w:r>
          </w:p>
        </w:tc>
        <w:tc>
          <w:tcPr>
            <w:tcW w:type="dxa" w:w="2520"/>
            <w:vAlign w:val="center"/>
          </w:tcPr>
          <w:p>
            <w:r>
              <w:t>Labour</w:t>
            </w:r>
          </w:p>
        </w:tc>
        <w:tc>
          <w:tcPr>
            <w:tcW w:type="dxa" w:w="2520"/>
            <w:vAlign w:val="center"/>
          </w:tcPr>
          <w:p>
            <w:r>
              <w:t>liam.byrne.mp@parliament.uk</w:t>
            </w:r>
          </w:p>
        </w:tc>
      </w:tr>
      <w:tr>
        <w:trPr>
          <w:cantSplit/>
        </w:trPr>
        <w:tc>
          <w:tcPr>
            <w:tcW w:type="dxa" w:w="2520"/>
            <w:vAlign w:val="center"/>
          </w:tcPr>
          <w:p>
            <w:r>
              <w:t>Birmingham Ladywood</w:t>
            </w:r>
          </w:p>
        </w:tc>
        <w:tc>
          <w:tcPr>
            <w:tcW w:type="dxa" w:w="2520"/>
            <w:vAlign w:val="center"/>
          </w:tcPr>
          <w:p>
            <w:r>
              <w:t>Shabana Mahmood</w:t>
            </w:r>
          </w:p>
        </w:tc>
        <w:tc>
          <w:tcPr>
            <w:tcW w:type="dxa" w:w="2520"/>
            <w:vAlign w:val="center"/>
          </w:tcPr>
          <w:p>
            <w:r>
              <w:t>Labour</w:t>
            </w:r>
          </w:p>
        </w:tc>
        <w:tc>
          <w:tcPr>
            <w:tcW w:type="dxa" w:w="2520"/>
            <w:vAlign w:val="center"/>
          </w:tcPr>
          <w:p>
            <w:r>
              <w:t>shabana.mahmood.mp@parliament.uk</w:t>
            </w:r>
          </w:p>
        </w:tc>
      </w:tr>
      <w:tr>
        <w:trPr>
          <w:cantSplit/>
        </w:trPr>
        <w:tc>
          <w:tcPr>
            <w:tcW w:type="dxa" w:w="2520"/>
            <w:vAlign w:val="center"/>
          </w:tcPr>
          <w:p>
            <w:r>
              <w:t>Birmingham Northfield</w:t>
            </w:r>
          </w:p>
        </w:tc>
        <w:tc>
          <w:tcPr>
            <w:tcW w:type="dxa" w:w="2520"/>
            <w:vAlign w:val="center"/>
          </w:tcPr>
          <w:p>
            <w:r>
              <w:t>Laurence Turner</w:t>
            </w:r>
          </w:p>
        </w:tc>
        <w:tc>
          <w:tcPr>
            <w:tcW w:type="dxa" w:w="2520"/>
            <w:vAlign w:val="center"/>
          </w:tcPr>
          <w:p>
            <w:r>
              <w:t>Labour</w:t>
            </w:r>
          </w:p>
        </w:tc>
        <w:tc>
          <w:tcPr>
            <w:tcW w:type="dxa" w:w="2520"/>
            <w:vAlign w:val="center"/>
          </w:tcPr>
          <w:p>
            <w:r>
              <w:t>laurence.turner.mp@parliament.uk</w:t>
            </w:r>
          </w:p>
        </w:tc>
      </w:tr>
      <w:tr>
        <w:trPr>
          <w:cantSplit/>
        </w:trPr>
        <w:tc>
          <w:tcPr>
            <w:tcW w:type="dxa" w:w="2520"/>
            <w:vAlign w:val="center"/>
          </w:tcPr>
          <w:p>
            <w:r>
              <w:t>Birmingham Perry Barr</w:t>
            </w:r>
          </w:p>
        </w:tc>
        <w:tc>
          <w:tcPr>
            <w:tcW w:type="dxa" w:w="2520"/>
            <w:vAlign w:val="center"/>
          </w:tcPr>
          <w:p>
            <w:r>
              <w:t>Ayoub Khan</w:t>
            </w:r>
          </w:p>
        </w:tc>
        <w:tc>
          <w:tcPr>
            <w:tcW w:type="dxa" w:w="2520"/>
            <w:vAlign w:val="center"/>
          </w:tcPr>
          <w:p>
            <w:r>
              <w:t>Independent</w:t>
            </w:r>
          </w:p>
        </w:tc>
        <w:tc>
          <w:tcPr>
            <w:tcW w:type="dxa" w:w="2520"/>
            <w:vAlign w:val="center"/>
          </w:tcPr>
          <w:p>
            <w:r>
              <w:t>ayoub.khan.mp@parliament.uk</w:t>
            </w:r>
          </w:p>
        </w:tc>
      </w:tr>
      <w:tr>
        <w:trPr>
          <w:cantSplit/>
        </w:trPr>
        <w:tc>
          <w:tcPr>
            <w:tcW w:type="dxa" w:w="2520"/>
            <w:vAlign w:val="center"/>
          </w:tcPr>
          <w:p>
            <w:r>
              <w:t>Birmingham Selly Oak</w:t>
            </w:r>
          </w:p>
        </w:tc>
        <w:tc>
          <w:tcPr>
            <w:tcW w:type="dxa" w:w="2520"/>
            <w:vAlign w:val="center"/>
          </w:tcPr>
          <w:p>
            <w:r>
              <w:t>Al Carns</w:t>
            </w:r>
          </w:p>
        </w:tc>
        <w:tc>
          <w:tcPr>
            <w:tcW w:type="dxa" w:w="2520"/>
            <w:vAlign w:val="center"/>
          </w:tcPr>
          <w:p>
            <w:r>
              <w:t>Labour</w:t>
            </w:r>
          </w:p>
        </w:tc>
        <w:tc>
          <w:tcPr>
            <w:tcW w:type="dxa" w:w="2520"/>
            <w:vAlign w:val="center"/>
          </w:tcPr>
          <w:p>
            <w:r>
              <w:t>al.carns.mp@parliament.uk</w:t>
            </w:r>
          </w:p>
        </w:tc>
      </w:tr>
      <w:tr>
        <w:trPr>
          <w:cantSplit/>
        </w:trPr>
        <w:tc>
          <w:tcPr>
            <w:tcW w:type="dxa" w:w="2520"/>
            <w:vAlign w:val="center"/>
          </w:tcPr>
          <w:p>
            <w:r>
              <w:t>Birmingham Yardley</w:t>
            </w:r>
          </w:p>
        </w:tc>
        <w:tc>
          <w:tcPr>
            <w:tcW w:type="dxa" w:w="2520"/>
            <w:vAlign w:val="center"/>
          </w:tcPr>
          <w:p>
            <w:r>
              <w:t>Jess Phillips</w:t>
            </w:r>
          </w:p>
        </w:tc>
        <w:tc>
          <w:tcPr>
            <w:tcW w:type="dxa" w:w="2520"/>
            <w:vAlign w:val="center"/>
          </w:tcPr>
          <w:p>
            <w:r>
              <w:t>Labour</w:t>
            </w:r>
          </w:p>
        </w:tc>
        <w:tc>
          <w:tcPr>
            <w:tcW w:type="dxa" w:w="2520"/>
            <w:vAlign w:val="center"/>
          </w:tcPr>
          <w:p>
            <w:r>
              <w:t>jess.phillips.mp@parliament.uk</w:t>
            </w:r>
          </w:p>
        </w:tc>
      </w:tr>
      <w:tr>
        <w:trPr>
          <w:cantSplit/>
        </w:trPr>
        <w:tc>
          <w:tcPr>
            <w:tcW w:type="dxa" w:w="2520"/>
            <w:vAlign w:val="center"/>
          </w:tcPr>
          <w:p>
            <w:r>
              <w:t>Meriden and Solihull East</w:t>
            </w:r>
          </w:p>
        </w:tc>
        <w:tc>
          <w:tcPr>
            <w:tcW w:type="dxa" w:w="2520"/>
            <w:vAlign w:val="center"/>
          </w:tcPr>
          <w:p>
            <w:r>
              <w:t>Saqib Bhatti</w:t>
            </w:r>
          </w:p>
        </w:tc>
        <w:tc>
          <w:tcPr>
            <w:tcW w:type="dxa" w:w="2520"/>
            <w:vAlign w:val="center"/>
          </w:tcPr>
          <w:p>
            <w:r>
              <w:t>Conservative</w:t>
            </w:r>
          </w:p>
        </w:tc>
        <w:tc>
          <w:tcPr>
            <w:tcW w:type="dxa" w:w="2520"/>
            <w:vAlign w:val="center"/>
          </w:tcPr>
          <w:p>
            <w:r>
              <w:t>saqib.bhatti@parliament.uk</w:t>
            </w:r>
          </w:p>
        </w:tc>
      </w:tr>
      <w:tr>
        <w:trPr>
          <w:cantSplit/>
        </w:trPr>
        <w:tc>
          <w:tcPr>
            <w:tcW w:type="dxa" w:w="2520"/>
            <w:vAlign w:val="center"/>
          </w:tcPr>
          <w:p>
            <w:r>
              <w:t>Solihull West and Shirley</w:t>
            </w:r>
          </w:p>
        </w:tc>
        <w:tc>
          <w:tcPr>
            <w:tcW w:type="dxa" w:w="2520"/>
            <w:vAlign w:val="center"/>
          </w:tcPr>
          <w:p>
            <w:r>
              <w:t>Dr Neil Shastri-Hurst</w:t>
            </w:r>
          </w:p>
        </w:tc>
        <w:tc>
          <w:tcPr>
            <w:tcW w:type="dxa" w:w="2520"/>
            <w:vAlign w:val="center"/>
          </w:tcPr>
          <w:p>
            <w:r>
              <w:t>Conservative</w:t>
            </w:r>
          </w:p>
        </w:tc>
        <w:tc>
          <w:tcPr>
            <w:tcW w:type="dxa" w:w="2520"/>
            <w:vAlign w:val="center"/>
          </w:tcPr>
          <w:p>
            <w:r>
              <w:t>neil.shastrihurst.mp@parliament.uk</w:t>
            </w:r>
          </w:p>
        </w:tc>
      </w:tr>
      <w:tr>
        <w:trPr>
          <w:cantSplit/>
        </w:trPr>
        <w:tc>
          <w:tcPr>
            <w:tcW w:type="dxa" w:w="2520"/>
            <w:vAlign w:val="center"/>
          </w:tcPr>
          <w:p>
            <w:r>
              <w:t>Sutton Coldfield</w:t>
            </w:r>
          </w:p>
        </w:tc>
        <w:tc>
          <w:tcPr>
            <w:tcW w:type="dxa" w:w="2520"/>
            <w:vAlign w:val="center"/>
          </w:tcPr>
          <w:p>
            <w:r>
              <w:t>Sir Andrew Mitchell</w:t>
            </w:r>
          </w:p>
        </w:tc>
        <w:tc>
          <w:tcPr>
            <w:tcW w:type="dxa" w:w="2520"/>
            <w:vAlign w:val="center"/>
          </w:tcPr>
          <w:p>
            <w:r>
              <w:t>Conservative</w:t>
            </w:r>
          </w:p>
        </w:tc>
        <w:tc>
          <w:tcPr>
            <w:tcW w:type="dxa" w:w="2520"/>
            <w:vAlign w:val="center"/>
          </w:tcPr>
          <w:p>
            <w:r>
              <w:t>andrew.mitchell.mp@parliament.uk</w:t>
            </w:r>
          </w:p>
        </w:tc>
      </w:tr>
    </w:tbl>
    <w:p>
      <w:bookmarkStart w:id="69" w:name="sec067"/>
      <w:pPr>
        <w:pStyle w:val="Heading2"/>
      </w:pPr>
      <w:r>
        <w:t>Black Country</w:t>
      </w:r>
      <w:bookmarkEnd w:id="69"/>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Aldridge-Brownhills</w:t>
            </w:r>
          </w:p>
        </w:tc>
        <w:tc>
          <w:tcPr>
            <w:tcW w:type="dxa" w:w="2520"/>
            <w:vAlign w:val="center"/>
          </w:tcPr>
          <w:p>
            <w:r>
              <w:t>Wendy Morton</w:t>
            </w:r>
          </w:p>
        </w:tc>
        <w:tc>
          <w:tcPr>
            <w:tcW w:type="dxa" w:w="2520"/>
            <w:vAlign w:val="center"/>
          </w:tcPr>
          <w:p>
            <w:r>
              <w:t>Conservative</w:t>
            </w:r>
          </w:p>
        </w:tc>
        <w:tc>
          <w:tcPr>
            <w:tcW w:type="dxa" w:w="2520"/>
            <w:vAlign w:val="center"/>
          </w:tcPr>
          <w:p>
            <w:r>
              <w:t>wendy.morton.mp@parliament.uk</w:t>
            </w:r>
          </w:p>
        </w:tc>
      </w:tr>
      <w:tr>
        <w:trPr>
          <w:cantSplit/>
        </w:trPr>
        <w:tc>
          <w:tcPr>
            <w:tcW w:type="dxa" w:w="2520"/>
            <w:vAlign w:val="center"/>
          </w:tcPr>
          <w:p>
            <w:r>
              <w:t>Dudley</w:t>
            </w:r>
          </w:p>
        </w:tc>
        <w:tc>
          <w:tcPr>
            <w:tcW w:type="dxa" w:w="2520"/>
            <w:vAlign w:val="center"/>
          </w:tcPr>
          <w:p>
            <w:r>
              <w:t>Sonia Kumar</w:t>
            </w:r>
          </w:p>
        </w:tc>
        <w:tc>
          <w:tcPr>
            <w:tcW w:type="dxa" w:w="2520"/>
            <w:vAlign w:val="center"/>
          </w:tcPr>
          <w:p>
            <w:r>
              <w:t>Labour</w:t>
            </w:r>
          </w:p>
        </w:tc>
        <w:tc>
          <w:tcPr>
            <w:tcW w:type="dxa" w:w="2520"/>
            <w:vAlign w:val="center"/>
          </w:tcPr>
          <w:p>
            <w:r>
              <w:t>sonia.kumar.mp@parliament.uk</w:t>
            </w:r>
          </w:p>
        </w:tc>
      </w:tr>
      <w:tr>
        <w:trPr>
          <w:cantSplit/>
        </w:trPr>
        <w:tc>
          <w:tcPr>
            <w:tcW w:type="dxa" w:w="2520"/>
            <w:vAlign w:val="center"/>
          </w:tcPr>
          <w:p>
            <w:r>
              <w:t>Halesowen</w:t>
            </w:r>
          </w:p>
        </w:tc>
        <w:tc>
          <w:tcPr>
            <w:tcW w:type="dxa" w:w="2520"/>
            <w:vAlign w:val="center"/>
          </w:tcPr>
          <w:p>
            <w:r>
              <w:t>Alex Ballinger</w:t>
            </w:r>
          </w:p>
        </w:tc>
        <w:tc>
          <w:tcPr>
            <w:tcW w:type="dxa" w:w="2520"/>
            <w:vAlign w:val="center"/>
          </w:tcPr>
          <w:p>
            <w:r>
              <w:t>Labour</w:t>
            </w:r>
          </w:p>
        </w:tc>
        <w:tc>
          <w:tcPr>
            <w:tcW w:type="dxa" w:w="2520"/>
            <w:vAlign w:val="center"/>
          </w:tcPr>
          <w:p>
            <w:r>
              <w:t>alex.ballinger.mp@parliament.uk</w:t>
            </w:r>
          </w:p>
        </w:tc>
      </w:tr>
      <w:tr>
        <w:trPr>
          <w:cantSplit/>
        </w:trPr>
        <w:tc>
          <w:tcPr>
            <w:tcW w:type="dxa" w:w="2520"/>
            <w:vAlign w:val="center"/>
          </w:tcPr>
          <w:p>
            <w:r>
              <w:t>Kingswinford and South Staffordshire</w:t>
            </w:r>
          </w:p>
        </w:tc>
        <w:tc>
          <w:tcPr>
            <w:tcW w:type="dxa" w:w="2520"/>
            <w:vAlign w:val="center"/>
          </w:tcPr>
          <w:p>
            <w:r>
              <w:t>Mike Wood</w:t>
            </w:r>
          </w:p>
        </w:tc>
        <w:tc>
          <w:tcPr>
            <w:tcW w:type="dxa" w:w="2520"/>
            <w:vAlign w:val="center"/>
          </w:tcPr>
          <w:p>
            <w:r>
              <w:t>Conservative</w:t>
            </w:r>
          </w:p>
        </w:tc>
        <w:tc>
          <w:tcPr>
            <w:tcW w:type="dxa" w:w="2520"/>
            <w:vAlign w:val="center"/>
          </w:tcPr>
          <w:p>
            <w:r>
              <w:t>mike.wood.mp@parliament.uk</w:t>
            </w:r>
          </w:p>
        </w:tc>
      </w:tr>
      <w:tr>
        <w:trPr>
          <w:cantSplit/>
        </w:trPr>
        <w:tc>
          <w:tcPr>
            <w:tcW w:type="dxa" w:w="2520"/>
            <w:vAlign w:val="center"/>
          </w:tcPr>
          <w:p>
            <w:r>
              <w:t>Smethwick</w:t>
            </w:r>
          </w:p>
        </w:tc>
        <w:tc>
          <w:tcPr>
            <w:tcW w:type="dxa" w:w="2520"/>
            <w:vAlign w:val="center"/>
          </w:tcPr>
          <w:p>
            <w:r>
              <w:t>Gurinder Singh Josan</w:t>
            </w:r>
          </w:p>
        </w:tc>
        <w:tc>
          <w:tcPr>
            <w:tcW w:type="dxa" w:w="2520"/>
            <w:vAlign w:val="center"/>
          </w:tcPr>
          <w:p>
            <w:r>
              <w:t>Labour</w:t>
            </w:r>
          </w:p>
        </w:tc>
        <w:tc>
          <w:tcPr>
            <w:tcW w:type="dxa" w:w="2520"/>
            <w:vAlign w:val="center"/>
          </w:tcPr>
          <w:p>
            <w:r>
              <w:t>gurinder.josan.mp@parliament.uk</w:t>
            </w:r>
          </w:p>
        </w:tc>
      </w:tr>
      <w:tr>
        <w:trPr>
          <w:cantSplit/>
        </w:trPr>
        <w:tc>
          <w:tcPr>
            <w:tcW w:type="dxa" w:w="2520"/>
            <w:vAlign w:val="center"/>
          </w:tcPr>
          <w:p>
            <w:r>
              <w:t>Stourbridge</w:t>
            </w:r>
          </w:p>
        </w:tc>
        <w:tc>
          <w:tcPr>
            <w:tcW w:type="dxa" w:w="2520"/>
            <w:vAlign w:val="center"/>
          </w:tcPr>
          <w:p>
            <w:r>
              <w:t>Cat Eccles</w:t>
            </w:r>
          </w:p>
        </w:tc>
        <w:tc>
          <w:tcPr>
            <w:tcW w:type="dxa" w:w="2520"/>
            <w:vAlign w:val="center"/>
          </w:tcPr>
          <w:p>
            <w:r>
              <w:t>Labour</w:t>
            </w:r>
          </w:p>
        </w:tc>
        <w:tc>
          <w:tcPr>
            <w:tcW w:type="dxa" w:w="2520"/>
            <w:vAlign w:val="center"/>
          </w:tcPr>
          <w:p>
            <w:r>
              <w:t>cat.eccles.mp@parliament.uk</w:t>
            </w:r>
          </w:p>
        </w:tc>
      </w:tr>
      <w:tr>
        <w:trPr>
          <w:cantSplit/>
        </w:trPr>
        <w:tc>
          <w:tcPr>
            <w:tcW w:type="dxa" w:w="2520"/>
            <w:vAlign w:val="center"/>
          </w:tcPr>
          <w:p>
            <w:r>
              <w:t>Tipton and Wednesbury</w:t>
            </w:r>
          </w:p>
        </w:tc>
        <w:tc>
          <w:tcPr>
            <w:tcW w:type="dxa" w:w="2520"/>
            <w:vAlign w:val="center"/>
          </w:tcPr>
          <w:p>
            <w:r>
              <w:t>Antonia Bance</w:t>
            </w:r>
          </w:p>
        </w:tc>
        <w:tc>
          <w:tcPr>
            <w:tcW w:type="dxa" w:w="2520"/>
            <w:vAlign w:val="center"/>
          </w:tcPr>
          <w:p>
            <w:r>
              <w:t>Labour</w:t>
            </w:r>
          </w:p>
        </w:tc>
        <w:tc>
          <w:tcPr>
            <w:tcW w:type="dxa" w:w="2520"/>
            <w:vAlign w:val="center"/>
          </w:tcPr>
          <w:p>
            <w:r>
              <w:t>antonia.bance.mp@parliament.uk</w:t>
            </w:r>
          </w:p>
        </w:tc>
      </w:tr>
      <w:tr>
        <w:trPr>
          <w:cantSplit/>
        </w:trPr>
        <w:tc>
          <w:tcPr>
            <w:tcW w:type="dxa" w:w="2520"/>
            <w:vAlign w:val="center"/>
          </w:tcPr>
          <w:p>
            <w:r>
              <w:t>Walsall and Bloxwich</w:t>
            </w:r>
          </w:p>
        </w:tc>
        <w:tc>
          <w:tcPr>
            <w:tcW w:type="dxa" w:w="2520"/>
            <w:vAlign w:val="center"/>
          </w:tcPr>
          <w:p>
            <w:r>
              <w:t>Valerie Vaz</w:t>
            </w:r>
          </w:p>
        </w:tc>
        <w:tc>
          <w:tcPr>
            <w:tcW w:type="dxa" w:w="2520"/>
            <w:vAlign w:val="center"/>
          </w:tcPr>
          <w:p>
            <w:r>
              <w:t>Labour</w:t>
            </w:r>
          </w:p>
        </w:tc>
        <w:tc>
          <w:tcPr>
            <w:tcW w:type="dxa" w:w="2520"/>
            <w:vAlign w:val="center"/>
          </w:tcPr>
          <w:p>
            <w:r>
              <w:t>valerie.vaz.mp@parliament.uk</w:t>
            </w:r>
          </w:p>
        </w:tc>
      </w:tr>
      <w:tr>
        <w:trPr>
          <w:cantSplit/>
        </w:trPr>
        <w:tc>
          <w:tcPr>
            <w:tcW w:type="dxa" w:w="2520"/>
            <w:vAlign w:val="center"/>
          </w:tcPr>
          <w:p>
            <w:r>
              <w:t>West Bromwich</w:t>
            </w:r>
          </w:p>
        </w:tc>
        <w:tc>
          <w:tcPr>
            <w:tcW w:type="dxa" w:w="2520"/>
            <w:vAlign w:val="center"/>
          </w:tcPr>
          <w:p>
            <w:r>
              <w:t>Sarah Coombes</w:t>
            </w:r>
          </w:p>
        </w:tc>
        <w:tc>
          <w:tcPr>
            <w:tcW w:type="dxa" w:w="2520"/>
            <w:vAlign w:val="center"/>
          </w:tcPr>
          <w:p>
            <w:r>
              <w:t>Labour</w:t>
            </w:r>
          </w:p>
        </w:tc>
        <w:tc>
          <w:tcPr>
            <w:tcW w:type="dxa" w:w="2520"/>
            <w:vAlign w:val="center"/>
          </w:tcPr>
          <w:p>
            <w:r>
              <w:t>sarah.coombes.mp@parliament.uk</w:t>
            </w:r>
          </w:p>
        </w:tc>
      </w:tr>
      <w:tr>
        <w:trPr>
          <w:cantSplit/>
        </w:trPr>
        <w:tc>
          <w:tcPr>
            <w:tcW w:type="dxa" w:w="2520"/>
            <w:vAlign w:val="center"/>
          </w:tcPr>
          <w:p>
            <w:r>
              <w:t>Wolverhampton North East</w:t>
            </w:r>
          </w:p>
        </w:tc>
        <w:tc>
          <w:tcPr>
            <w:tcW w:type="dxa" w:w="2520"/>
            <w:vAlign w:val="center"/>
          </w:tcPr>
          <w:p>
            <w:r>
              <w:t>Sureena Brackenridge</w:t>
            </w:r>
          </w:p>
        </w:tc>
        <w:tc>
          <w:tcPr>
            <w:tcW w:type="dxa" w:w="2520"/>
            <w:vAlign w:val="center"/>
          </w:tcPr>
          <w:p>
            <w:r>
              <w:t>Labour</w:t>
            </w:r>
          </w:p>
        </w:tc>
        <w:tc>
          <w:tcPr>
            <w:tcW w:type="dxa" w:w="2520"/>
            <w:vAlign w:val="center"/>
          </w:tcPr>
          <w:p>
            <w:r>
              <w:t>sureena.brackenridge.mp@parliament.uk</w:t>
            </w:r>
          </w:p>
        </w:tc>
      </w:tr>
      <w:tr>
        <w:trPr>
          <w:cantSplit/>
        </w:trPr>
        <w:tc>
          <w:tcPr>
            <w:tcW w:type="dxa" w:w="2520"/>
            <w:vAlign w:val="center"/>
          </w:tcPr>
          <w:p>
            <w:r>
              <w:t>Wolverhampton South East</w:t>
            </w:r>
          </w:p>
        </w:tc>
        <w:tc>
          <w:tcPr>
            <w:tcW w:type="dxa" w:w="2520"/>
            <w:vAlign w:val="center"/>
          </w:tcPr>
          <w:p>
            <w:r>
              <w:t>Pat McFadden</w:t>
            </w:r>
          </w:p>
        </w:tc>
        <w:tc>
          <w:tcPr>
            <w:tcW w:type="dxa" w:w="2520"/>
            <w:vAlign w:val="center"/>
          </w:tcPr>
          <w:p>
            <w:r>
              <w:t>Labour</w:t>
            </w:r>
          </w:p>
        </w:tc>
        <w:tc>
          <w:tcPr>
            <w:tcW w:type="dxa" w:w="2520"/>
            <w:vAlign w:val="center"/>
          </w:tcPr>
          <w:p>
            <w:r>
              <w:t>mcfaddenp@parliament.uk</w:t>
            </w:r>
          </w:p>
        </w:tc>
      </w:tr>
      <w:tr>
        <w:trPr>
          <w:cantSplit/>
        </w:trPr>
        <w:tc>
          <w:tcPr>
            <w:tcW w:type="dxa" w:w="2520"/>
            <w:vAlign w:val="center"/>
          </w:tcPr>
          <w:p>
            <w:r>
              <w:t>Wolverhampton West</w:t>
            </w:r>
          </w:p>
        </w:tc>
        <w:tc>
          <w:tcPr>
            <w:tcW w:type="dxa" w:w="2520"/>
            <w:vAlign w:val="center"/>
          </w:tcPr>
          <w:p>
            <w:r>
              <w:t>Warinder Juss</w:t>
            </w:r>
          </w:p>
        </w:tc>
        <w:tc>
          <w:tcPr>
            <w:tcW w:type="dxa" w:w="2520"/>
            <w:vAlign w:val="center"/>
          </w:tcPr>
          <w:p>
            <w:r>
              <w:t>Labour</w:t>
            </w:r>
          </w:p>
        </w:tc>
        <w:tc>
          <w:tcPr>
            <w:tcW w:type="dxa" w:w="2520"/>
            <w:vAlign w:val="center"/>
          </w:tcPr>
          <w:p>
            <w:r>
              <w:t>warinder.juss.mp@parliament.uk</w:t>
            </w:r>
          </w:p>
        </w:tc>
      </w:tr>
    </w:tbl>
    <w:p>
      <w:bookmarkStart w:id="70" w:name="sec068"/>
      <w:pPr>
        <w:pStyle w:val="Heading2"/>
      </w:pPr>
      <w:r>
        <w:t>Coventry &amp; Warwickshire</w:t>
      </w:r>
      <w:bookmarkEnd w:id="70"/>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Coventry East</w:t>
            </w:r>
          </w:p>
        </w:tc>
        <w:tc>
          <w:tcPr>
            <w:tcW w:type="dxa" w:w="2520"/>
            <w:vAlign w:val="center"/>
          </w:tcPr>
          <w:p>
            <w:r>
              <w:t>Mary Creagh</w:t>
            </w:r>
          </w:p>
        </w:tc>
        <w:tc>
          <w:tcPr>
            <w:tcW w:type="dxa" w:w="2520"/>
            <w:vAlign w:val="center"/>
          </w:tcPr>
          <w:p>
            <w:r>
              <w:t>Labour</w:t>
            </w:r>
          </w:p>
        </w:tc>
        <w:tc>
          <w:tcPr>
            <w:tcW w:type="dxa" w:w="2520"/>
            <w:vAlign w:val="center"/>
          </w:tcPr>
          <w:p>
            <w:r>
              <w:t>mary.creagh.mp@parliament.uk</w:t>
            </w:r>
          </w:p>
        </w:tc>
      </w:tr>
      <w:tr>
        <w:trPr>
          <w:cantSplit/>
        </w:trPr>
        <w:tc>
          <w:tcPr>
            <w:tcW w:type="dxa" w:w="2520"/>
            <w:vAlign w:val="center"/>
          </w:tcPr>
          <w:p>
            <w:r>
              <w:t>Coventry North West</w:t>
            </w:r>
          </w:p>
        </w:tc>
        <w:tc>
          <w:tcPr>
            <w:tcW w:type="dxa" w:w="2520"/>
            <w:vAlign w:val="center"/>
          </w:tcPr>
          <w:p>
            <w:r>
              <w:t>Taiwo Owatemi</w:t>
            </w:r>
          </w:p>
        </w:tc>
        <w:tc>
          <w:tcPr>
            <w:tcW w:type="dxa" w:w="2520"/>
            <w:vAlign w:val="center"/>
          </w:tcPr>
          <w:p>
            <w:r>
              <w:t>Labour</w:t>
            </w:r>
          </w:p>
        </w:tc>
        <w:tc>
          <w:tcPr>
            <w:tcW w:type="dxa" w:w="2520"/>
            <w:vAlign w:val="center"/>
          </w:tcPr>
          <w:p>
            <w:r>
              <w:t>taiwo.owatemi.mp@parliament.uk</w:t>
            </w:r>
          </w:p>
        </w:tc>
      </w:tr>
      <w:tr>
        <w:trPr>
          <w:cantSplit/>
        </w:trPr>
        <w:tc>
          <w:tcPr>
            <w:tcW w:type="dxa" w:w="2520"/>
            <w:vAlign w:val="center"/>
          </w:tcPr>
          <w:p>
            <w:r>
              <w:t>Coventry South</w:t>
            </w:r>
          </w:p>
        </w:tc>
        <w:tc>
          <w:tcPr>
            <w:tcW w:type="dxa" w:w="2520"/>
            <w:vAlign w:val="center"/>
          </w:tcPr>
          <w:p>
            <w:r>
              <w:t>Zarah Sultana</w:t>
            </w:r>
          </w:p>
        </w:tc>
        <w:tc>
          <w:tcPr>
            <w:tcW w:type="dxa" w:w="2520"/>
            <w:vAlign w:val="center"/>
          </w:tcPr>
          <w:p>
            <w:r>
              <w:t>Your Party</w:t>
            </w:r>
          </w:p>
        </w:tc>
        <w:tc>
          <w:tcPr>
            <w:tcW w:type="dxa" w:w="2520"/>
            <w:vAlign w:val="center"/>
          </w:tcPr>
          <w:p>
            <w:r>
              <w:t>zarah.sultana.mp@parliament.uk</w:t>
            </w:r>
          </w:p>
        </w:tc>
      </w:tr>
      <w:tr>
        <w:trPr>
          <w:cantSplit/>
        </w:trPr>
        <w:tc>
          <w:tcPr>
            <w:tcW w:type="dxa" w:w="2520"/>
            <w:vAlign w:val="center"/>
          </w:tcPr>
          <w:p>
            <w:r>
              <w:t>Kenilworth and Southam</w:t>
            </w:r>
          </w:p>
        </w:tc>
        <w:tc>
          <w:tcPr>
            <w:tcW w:type="dxa" w:w="2520"/>
            <w:vAlign w:val="center"/>
          </w:tcPr>
          <w:p>
            <w:r>
              <w:t>Sir Jeremy Wright</w:t>
            </w:r>
          </w:p>
        </w:tc>
        <w:tc>
          <w:tcPr>
            <w:tcW w:type="dxa" w:w="2520"/>
            <w:vAlign w:val="center"/>
          </w:tcPr>
          <w:p>
            <w:r>
              <w:t>Conservative</w:t>
            </w:r>
          </w:p>
        </w:tc>
        <w:tc>
          <w:tcPr>
            <w:tcW w:type="dxa" w:w="2520"/>
            <w:vAlign w:val="center"/>
          </w:tcPr>
          <w:p>
            <w:r>
              <w:t>Jeremy.wright.mp@parliament.uk</w:t>
            </w:r>
          </w:p>
        </w:tc>
      </w:tr>
      <w:tr>
        <w:trPr>
          <w:cantSplit/>
        </w:trPr>
        <w:tc>
          <w:tcPr>
            <w:tcW w:type="dxa" w:w="2520"/>
            <w:vAlign w:val="center"/>
          </w:tcPr>
          <w:p>
            <w:r>
              <w:t>North Warwickshire and Bedworth</w:t>
            </w:r>
          </w:p>
        </w:tc>
        <w:tc>
          <w:tcPr>
            <w:tcW w:type="dxa" w:w="2520"/>
            <w:vAlign w:val="center"/>
          </w:tcPr>
          <w:p>
            <w:r>
              <w:t>Rachel Taylor</w:t>
            </w:r>
          </w:p>
        </w:tc>
        <w:tc>
          <w:tcPr>
            <w:tcW w:type="dxa" w:w="2520"/>
            <w:vAlign w:val="center"/>
          </w:tcPr>
          <w:p>
            <w:r>
              <w:t>Labour</w:t>
            </w:r>
          </w:p>
        </w:tc>
        <w:tc>
          <w:tcPr>
            <w:tcW w:type="dxa" w:w="2520"/>
            <w:vAlign w:val="center"/>
          </w:tcPr>
          <w:p>
            <w:r>
              <w:t>rachel.taylor.mp@parliament.uk</w:t>
            </w:r>
          </w:p>
        </w:tc>
      </w:tr>
      <w:tr>
        <w:trPr>
          <w:cantSplit/>
        </w:trPr>
        <w:tc>
          <w:tcPr>
            <w:tcW w:type="dxa" w:w="2520"/>
            <w:vAlign w:val="center"/>
          </w:tcPr>
          <w:p>
            <w:r>
              <w:t>Nuneaton</w:t>
            </w:r>
          </w:p>
        </w:tc>
        <w:tc>
          <w:tcPr>
            <w:tcW w:type="dxa" w:w="2520"/>
            <w:vAlign w:val="center"/>
          </w:tcPr>
          <w:p>
            <w:r>
              <w:t>Jodie Gosling</w:t>
            </w:r>
          </w:p>
        </w:tc>
        <w:tc>
          <w:tcPr>
            <w:tcW w:type="dxa" w:w="2520"/>
            <w:vAlign w:val="center"/>
          </w:tcPr>
          <w:p>
            <w:r>
              <w:t>Labour</w:t>
            </w:r>
          </w:p>
        </w:tc>
        <w:tc>
          <w:tcPr>
            <w:tcW w:type="dxa" w:w="2520"/>
            <w:vAlign w:val="center"/>
          </w:tcPr>
          <w:p>
            <w:r>
              <w:t>jodie.gosling.mp@parliament.uk</w:t>
            </w:r>
          </w:p>
        </w:tc>
      </w:tr>
      <w:tr>
        <w:trPr>
          <w:cantSplit/>
        </w:trPr>
        <w:tc>
          <w:tcPr>
            <w:tcW w:type="dxa" w:w="2520"/>
            <w:vAlign w:val="center"/>
          </w:tcPr>
          <w:p>
            <w:r>
              <w:t>Rugby</w:t>
            </w:r>
          </w:p>
        </w:tc>
        <w:tc>
          <w:tcPr>
            <w:tcW w:type="dxa" w:w="2520"/>
            <w:vAlign w:val="center"/>
          </w:tcPr>
          <w:p>
            <w:r>
              <w:t>John Slinger</w:t>
            </w:r>
          </w:p>
        </w:tc>
        <w:tc>
          <w:tcPr>
            <w:tcW w:type="dxa" w:w="2520"/>
            <w:vAlign w:val="center"/>
          </w:tcPr>
          <w:p>
            <w:r>
              <w:t>Labour</w:t>
            </w:r>
          </w:p>
        </w:tc>
        <w:tc>
          <w:tcPr>
            <w:tcW w:type="dxa" w:w="2520"/>
            <w:vAlign w:val="center"/>
          </w:tcPr>
          <w:p>
            <w:r>
              <w:t>john.slinger.mp@parliament.uk</w:t>
            </w:r>
          </w:p>
        </w:tc>
      </w:tr>
      <w:tr>
        <w:trPr>
          <w:cantSplit/>
        </w:trPr>
        <w:tc>
          <w:tcPr>
            <w:tcW w:type="dxa" w:w="2520"/>
            <w:vAlign w:val="center"/>
          </w:tcPr>
          <w:p>
            <w:r>
              <w:t>Stratford-on-Avon</w:t>
            </w:r>
          </w:p>
        </w:tc>
        <w:tc>
          <w:tcPr>
            <w:tcW w:type="dxa" w:w="2520"/>
            <w:vAlign w:val="center"/>
          </w:tcPr>
          <w:p>
            <w:r>
              <w:t>Manuela Perteghella</w:t>
            </w:r>
          </w:p>
        </w:tc>
        <w:tc>
          <w:tcPr>
            <w:tcW w:type="dxa" w:w="2520"/>
            <w:vAlign w:val="center"/>
          </w:tcPr>
          <w:p>
            <w:r>
              <w:t>Liberal Democrat</w:t>
            </w:r>
          </w:p>
        </w:tc>
        <w:tc>
          <w:tcPr>
            <w:tcW w:type="dxa" w:w="2520"/>
            <w:vAlign w:val="center"/>
          </w:tcPr>
          <w:p>
            <w:r>
              <w:t>manuela.perteghella.mp@parliament.uk</w:t>
            </w:r>
          </w:p>
        </w:tc>
      </w:tr>
      <w:tr>
        <w:trPr>
          <w:cantSplit/>
        </w:trPr>
        <w:tc>
          <w:tcPr>
            <w:tcW w:type="dxa" w:w="2520"/>
            <w:vAlign w:val="center"/>
          </w:tcPr>
          <w:p>
            <w:r>
              <w:t>Warwick and Leamington</w:t>
            </w:r>
          </w:p>
        </w:tc>
        <w:tc>
          <w:tcPr>
            <w:tcW w:type="dxa" w:w="2520"/>
            <w:vAlign w:val="center"/>
          </w:tcPr>
          <w:p>
            <w:r>
              <w:t>Matt Western</w:t>
            </w:r>
          </w:p>
        </w:tc>
        <w:tc>
          <w:tcPr>
            <w:tcW w:type="dxa" w:w="2520"/>
            <w:vAlign w:val="center"/>
          </w:tcPr>
          <w:p>
            <w:r>
              <w:t>Labour</w:t>
            </w:r>
          </w:p>
        </w:tc>
        <w:tc>
          <w:tcPr>
            <w:tcW w:type="dxa" w:w="2520"/>
            <w:vAlign w:val="center"/>
          </w:tcPr>
          <w:p>
            <w:r>
              <w:t>matt.western.mp@parliament.uk</w:t>
            </w:r>
          </w:p>
        </w:tc>
      </w:tr>
    </w:tbl>
    <w:p>
      <w:bookmarkStart w:id="71" w:name="sec069"/>
      <w:pPr>
        <w:pStyle w:val="Heading2"/>
      </w:pPr>
      <w:r>
        <w:t>Staffordshire</w:t>
      </w:r>
      <w:bookmarkEnd w:id="71"/>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Burton and Uttoxeter</w:t>
            </w:r>
          </w:p>
        </w:tc>
        <w:tc>
          <w:tcPr>
            <w:tcW w:type="dxa" w:w="2520"/>
            <w:vAlign w:val="center"/>
          </w:tcPr>
          <w:p>
            <w:r>
              <w:t>Jacob Collier</w:t>
            </w:r>
          </w:p>
        </w:tc>
        <w:tc>
          <w:tcPr>
            <w:tcW w:type="dxa" w:w="2520"/>
            <w:vAlign w:val="center"/>
          </w:tcPr>
          <w:p>
            <w:r>
              <w:t>Labour</w:t>
            </w:r>
          </w:p>
        </w:tc>
        <w:tc>
          <w:tcPr>
            <w:tcW w:type="dxa" w:w="2520"/>
            <w:vAlign w:val="center"/>
          </w:tcPr>
          <w:p>
            <w:r>
              <w:t>jacob.collier.mp@parliament.uk</w:t>
            </w:r>
          </w:p>
        </w:tc>
      </w:tr>
      <w:tr>
        <w:trPr>
          <w:cantSplit/>
        </w:trPr>
        <w:tc>
          <w:tcPr>
            <w:tcW w:type="dxa" w:w="2520"/>
            <w:vAlign w:val="center"/>
          </w:tcPr>
          <w:p>
            <w:r>
              <w:t>Cannock Chase</w:t>
            </w:r>
          </w:p>
        </w:tc>
        <w:tc>
          <w:tcPr>
            <w:tcW w:type="dxa" w:w="2520"/>
            <w:vAlign w:val="center"/>
          </w:tcPr>
          <w:p>
            <w:r>
              <w:t>Josh Newbury</w:t>
            </w:r>
          </w:p>
        </w:tc>
        <w:tc>
          <w:tcPr>
            <w:tcW w:type="dxa" w:w="2520"/>
            <w:vAlign w:val="center"/>
          </w:tcPr>
          <w:p>
            <w:r>
              <w:t>Labour</w:t>
            </w:r>
          </w:p>
        </w:tc>
        <w:tc>
          <w:tcPr>
            <w:tcW w:type="dxa" w:w="2520"/>
            <w:vAlign w:val="center"/>
          </w:tcPr>
          <w:p>
            <w:r>
              <w:t>josh.newbury.mp@parliament.uk</w:t>
            </w:r>
          </w:p>
        </w:tc>
      </w:tr>
      <w:tr>
        <w:trPr>
          <w:cantSplit/>
        </w:trPr>
        <w:tc>
          <w:tcPr>
            <w:tcW w:type="dxa" w:w="2520"/>
            <w:vAlign w:val="center"/>
          </w:tcPr>
          <w:p>
            <w:r>
              <w:t>Lichfield</w:t>
            </w:r>
          </w:p>
        </w:tc>
        <w:tc>
          <w:tcPr>
            <w:tcW w:type="dxa" w:w="2520"/>
            <w:vAlign w:val="center"/>
          </w:tcPr>
          <w:p>
            <w:r>
              <w:t>Dave Robertson</w:t>
            </w:r>
          </w:p>
        </w:tc>
        <w:tc>
          <w:tcPr>
            <w:tcW w:type="dxa" w:w="2520"/>
            <w:vAlign w:val="center"/>
          </w:tcPr>
          <w:p>
            <w:r>
              <w:t>Labour</w:t>
            </w:r>
          </w:p>
        </w:tc>
        <w:tc>
          <w:tcPr>
            <w:tcW w:type="dxa" w:w="2520"/>
            <w:vAlign w:val="center"/>
          </w:tcPr>
          <w:p>
            <w:r>
              <w:t>dave.robertson.mp@parliament.uk</w:t>
            </w:r>
          </w:p>
        </w:tc>
      </w:tr>
      <w:tr>
        <w:trPr>
          <w:cantSplit/>
        </w:trPr>
        <w:tc>
          <w:tcPr>
            <w:tcW w:type="dxa" w:w="2520"/>
            <w:vAlign w:val="center"/>
          </w:tcPr>
          <w:p>
            <w:r>
              <w:t>Newcastle-under-Lyme</w:t>
            </w:r>
          </w:p>
        </w:tc>
        <w:tc>
          <w:tcPr>
            <w:tcW w:type="dxa" w:w="2520"/>
            <w:vAlign w:val="center"/>
          </w:tcPr>
          <w:p>
            <w:r>
              <w:t>Adam Jogee</w:t>
            </w:r>
          </w:p>
        </w:tc>
        <w:tc>
          <w:tcPr>
            <w:tcW w:type="dxa" w:w="2520"/>
            <w:vAlign w:val="center"/>
          </w:tcPr>
          <w:p>
            <w:r>
              <w:t>Labour</w:t>
            </w:r>
          </w:p>
        </w:tc>
        <w:tc>
          <w:tcPr>
            <w:tcW w:type="dxa" w:w="2520"/>
            <w:vAlign w:val="center"/>
          </w:tcPr>
          <w:p>
            <w:r>
              <w:t>adam.jogee.mp@parliament.uk</w:t>
            </w:r>
          </w:p>
        </w:tc>
      </w:tr>
      <w:tr>
        <w:trPr>
          <w:cantSplit/>
        </w:trPr>
        <w:tc>
          <w:tcPr>
            <w:tcW w:type="dxa" w:w="2520"/>
            <w:vAlign w:val="center"/>
          </w:tcPr>
          <w:p>
            <w:r>
              <w:t>Stafford</w:t>
            </w:r>
          </w:p>
        </w:tc>
        <w:tc>
          <w:tcPr>
            <w:tcW w:type="dxa" w:w="2520"/>
            <w:vAlign w:val="center"/>
          </w:tcPr>
          <w:p>
            <w:r>
              <w:t>Leigh Ingham</w:t>
            </w:r>
          </w:p>
        </w:tc>
        <w:tc>
          <w:tcPr>
            <w:tcW w:type="dxa" w:w="2520"/>
            <w:vAlign w:val="center"/>
          </w:tcPr>
          <w:p>
            <w:r>
              <w:t>Labour</w:t>
            </w:r>
          </w:p>
        </w:tc>
        <w:tc>
          <w:tcPr>
            <w:tcW w:type="dxa" w:w="2520"/>
            <w:vAlign w:val="center"/>
          </w:tcPr>
          <w:p>
            <w:r>
              <w:t>leigh.ingham.mp@parliament.uk</w:t>
            </w:r>
          </w:p>
        </w:tc>
      </w:tr>
      <w:tr>
        <w:trPr>
          <w:cantSplit/>
        </w:trPr>
        <w:tc>
          <w:tcPr>
            <w:tcW w:type="dxa" w:w="2520"/>
            <w:vAlign w:val="center"/>
          </w:tcPr>
          <w:p>
            <w:r>
              <w:t>Staffordshire Moorlands</w:t>
            </w:r>
          </w:p>
        </w:tc>
        <w:tc>
          <w:tcPr>
            <w:tcW w:type="dxa" w:w="2520"/>
            <w:vAlign w:val="center"/>
          </w:tcPr>
          <w:p>
            <w:r>
              <w:t>Dame Karen Bradley</w:t>
            </w:r>
          </w:p>
        </w:tc>
        <w:tc>
          <w:tcPr>
            <w:tcW w:type="dxa" w:w="2520"/>
            <w:vAlign w:val="center"/>
          </w:tcPr>
          <w:p>
            <w:r>
              <w:t>Conservative</w:t>
            </w:r>
          </w:p>
        </w:tc>
        <w:tc>
          <w:tcPr>
            <w:tcW w:type="dxa" w:w="2520"/>
            <w:vAlign w:val="center"/>
          </w:tcPr>
          <w:p>
            <w:r>
              <w:t>karen.bradley.mp@parliament.uk</w:t>
            </w:r>
          </w:p>
        </w:tc>
      </w:tr>
      <w:tr>
        <w:trPr>
          <w:cantSplit/>
        </w:trPr>
        <w:tc>
          <w:tcPr>
            <w:tcW w:type="dxa" w:w="2520"/>
            <w:vAlign w:val="center"/>
          </w:tcPr>
          <w:p>
            <w:r>
              <w:t>Stoke-on-Trent Central</w:t>
            </w:r>
          </w:p>
        </w:tc>
        <w:tc>
          <w:tcPr>
            <w:tcW w:type="dxa" w:w="2520"/>
            <w:vAlign w:val="center"/>
          </w:tcPr>
          <w:p>
            <w:r>
              <w:t>Gareth Snell</w:t>
            </w:r>
          </w:p>
        </w:tc>
        <w:tc>
          <w:tcPr>
            <w:tcW w:type="dxa" w:w="2520"/>
            <w:vAlign w:val="center"/>
          </w:tcPr>
          <w:p>
            <w:r>
              <w:t>Labour</w:t>
            </w:r>
          </w:p>
        </w:tc>
        <w:tc>
          <w:tcPr>
            <w:tcW w:type="dxa" w:w="2520"/>
            <w:vAlign w:val="center"/>
          </w:tcPr>
          <w:p>
            <w:r>
              <w:t>gareth.snell.mp@parliament.uk</w:t>
            </w:r>
          </w:p>
        </w:tc>
      </w:tr>
      <w:tr>
        <w:trPr>
          <w:cantSplit/>
        </w:trPr>
        <w:tc>
          <w:tcPr>
            <w:tcW w:type="dxa" w:w="2520"/>
            <w:vAlign w:val="center"/>
          </w:tcPr>
          <w:p>
            <w:r>
              <w:t>Stoke-on-Trent North</w:t>
            </w:r>
          </w:p>
        </w:tc>
        <w:tc>
          <w:tcPr>
            <w:tcW w:type="dxa" w:w="2520"/>
            <w:vAlign w:val="center"/>
          </w:tcPr>
          <w:p>
            <w:r>
              <w:t>David Williams</w:t>
            </w:r>
          </w:p>
        </w:tc>
        <w:tc>
          <w:tcPr>
            <w:tcW w:type="dxa" w:w="2520"/>
            <w:vAlign w:val="center"/>
          </w:tcPr>
          <w:p>
            <w:r>
              <w:t>Labour</w:t>
            </w:r>
          </w:p>
        </w:tc>
        <w:tc>
          <w:tcPr>
            <w:tcW w:type="dxa" w:w="2520"/>
            <w:vAlign w:val="center"/>
          </w:tcPr>
          <w:p>
            <w:r>
              <w:t>david.williams.mp@parliament.uk</w:t>
            </w:r>
          </w:p>
        </w:tc>
      </w:tr>
      <w:tr>
        <w:trPr>
          <w:cantSplit/>
        </w:trPr>
        <w:tc>
          <w:tcPr>
            <w:tcW w:type="dxa" w:w="2520"/>
            <w:vAlign w:val="center"/>
          </w:tcPr>
          <w:p>
            <w:r>
              <w:t>Stoke-on-Trent South</w:t>
            </w:r>
          </w:p>
        </w:tc>
        <w:tc>
          <w:tcPr>
            <w:tcW w:type="dxa" w:w="2520"/>
            <w:vAlign w:val="center"/>
          </w:tcPr>
          <w:p>
            <w:r>
              <w:t>Dr Allison Gardner</w:t>
            </w:r>
          </w:p>
        </w:tc>
        <w:tc>
          <w:tcPr>
            <w:tcW w:type="dxa" w:w="2520"/>
            <w:vAlign w:val="center"/>
          </w:tcPr>
          <w:p>
            <w:r>
              <w:t>Labour</w:t>
            </w:r>
          </w:p>
        </w:tc>
        <w:tc>
          <w:tcPr>
            <w:tcW w:type="dxa" w:w="2520"/>
            <w:vAlign w:val="center"/>
          </w:tcPr>
          <w:p>
            <w:r>
              <w:t>allison.gardner.mp@parliament.uk</w:t>
            </w:r>
          </w:p>
        </w:tc>
      </w:tr>
      <w:tr>
        <w:trPr>
          <w:cantSplit/>
        </w:trPr>
        <w:tc>
          <w:tcPr>
            <w:tcW w:type="dxa" w:w="2520"/>
            <w:vAlign w:val="center"/>
          </w:tcPr>
          <w:p>
            <w:r>
              <w:t>Stone, Great Wyrley and Penkridge</w:t>
            </w:r>
          </w:p>
        </w:tc>
        <w:tc>
          <w:tcPr>
            <w:tcW w:type="dxa" w:w="2520"/>
            <w:vAlign w:val="center"/>
          </w:tcPr>
          <w:p>
            <w:r>
              <w:t>Sir Gavin Williamson</w:t>
            </w:r>
          </w:p>
        </w:tc>
        <w:tc>
          <w:tcPr>
            <w:tcW w:type="dxa" w:w="2520"/>
            <w:vAlign w:val="center"/>
          </w:tcPr>
          <w:p>
            <w:r>
              <w:t>Conservative</w:t>
            </w:r>
          </w:p>
        </w:tc>
        <w:tc>
          <w:tcPr>
            <w:tcW w:type="dxa" w:w="2520"/>
            <w:vAlign w:val="center"/>
          </w:tcPr>
          <w:p>
            <w:r>
              <w:t>gavin.williamson.mp@parliament.uk</w:t>
            </w:r>
          </w:p>
        </w:tc>
      </w:tr>
      <w:tr>
        <w:trPr>
          <w:cantSplit/>
        </w:trPr>
        <w:tc>
          <w:tcPr>
            <w:tcW w:type="dxa" w:w="2520"/>
            <w:vAlign w:val="center"/>
          </w:tcPr>
          <w:p>
            <w:r>
              <w:t>Tamworth</w:t>
            </w:r>
          </w:p>
        </w:tc>
        <w:tc>
          <w:tcPr>
            <w:tcW w:type="dxa" w:w="2520"/>
            <w:vAlign w:val="center"/>
          </w:tcPr>
          <w:p>
            <w:r>
              <w:t>Sarah Edwards</w:t>
            </w:r>
          </w:p>
        </w:tc>
        <w:tc>
          <w:tcPr>
            <w:tcW w:type="dxa" w:w="2520"/>
            <w:vAlign w:val="center"/>
          </w:tcPr>
          <w:p>
            <w:r>
              <w:t>Labour</w:t>
            </w:r>
          </w:p>
        </w:tc>
        <w:tc>
          <w:tcPr>
            <w:tcW w:type="dxa" w:w="2520"/>
            <w:vAlign w:val="center"/>
          </w:tcPr>
          <w:p>
            <w:r>
              <w:t>sarah.edwards.mp@parliament.uk</w:t>
            </w:r>
          </w:p>
        </w:tc>
      </w:tr>
    </w:tbl>
    <w:p>
      <w:bookmarkStart w:id="72" w:name="sec070"/>
      <w:pPr>
        <w:pStyle w:val="Heading2"/>
      </w:pPr>
      <w:r>
        <w:t>Shropshire</w:t>
      </w:r>
      <w:bookmarkEnd w:id="72"/>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North Shropshire</w:t>
            </w:r>
          </w:p>
        </w:tc>
        <w:tc>
          <w:tcPr>
            <w:tcW w:type="dxa" w:w="2520"/>
            <w:vAlign w:val="center"/>
          </w:tcPr>
          <w:p>
            <w:r>
              <w:t>Helen Morgan</w:t>
            </w:r>
          </w:p>
        </w:tc>
        <w:tc>
          <w:tcPr>
            <w:tcW w:type="dxa" w:w="2520"/>
            <w:vAlign w:val="center"/>
          </w:tcPr>
          <w:p>
            <w:r>
              <w:t>Liberal Democrat</w:t>
            </w:r>
          </w:p>
        </w:tc>
        <w:tc>
          <w:tcPr>
            <w:tcW w:type="dxa" w:w="2520"/>
            <w:vAlign w:val="center"/>
          </w:tcPr>
          <w:p>
            <w:r>
              <w:t>helen.morgan.mp@parliament.uk</w:t>
            </w:r>
          </w:p>
        </w:tc>
      </w:tr>
      <w:tr>
        <w:trPr>
          <w:cantSplit/>
        </w:trPr>
        <w:tc>
          <w:tcPr>
            <w:tcW w:type="dxa" w:w="2520"/>
            <w:vAlign w:val="center"/>
          </w:tcPr>
          <w:p>
            <w:r>
              <w:t>Shrewsbury</w:t>
            </w:r>
          </w:p>
        </w:tc>
        <w:tc>
          <w:tcPr>
            <w:tcW w:type="dxa" w:w="2520"/>
            <w:vAlign w:val="center"/>
          </w:tcPr>
          <w:p>
            <w:r>
              <w:t>Julia Buckley</w:t>
            </w:r>
          </w:p>
        </w:tc>
        <w:tc>
          <w:tcPr>
            <w:tcW w:type="dxa" w:w="2520"/>
            <w:vAlign w:val="center"/>
          </w:tcPr>
          <w:p>
            <w:r>
              <w:t>Labour</w:t>
            </w:r>
          </w:p>
        </w:tc>
        <w:tc>
          <w:tcPr>
            <w:tcW w:type="dxa" w:w="2520"/>
            <w:vAlign w:val="center"/>
          </w:tcPr>
          <w:p>
            <w:r>
              <w:t>julia.buckley.mp@parliament.uk</w:t>
            </w:r>
          </w:p>
        </w:tc>
      </w:tr>
      <w:tr>
        <w:trPr>
          <w:cantSplit/>
        </w:trPr>
        <w:tc>
          <w:tcPr>
            <w:tcW w:type="dxa" w:w="2520"/>
            <w:vAlign w:val="center"/>
          </w:tcPr>
          <w:p>
            <w:r>
              <w:t>South Shropshire</w:t>
            </w:r>
          </w:p>
        </w:tc>
        <w:tc>
          <w:tcPr>
            <w:tcW w:type="dxa" w:w="2520"/>
            <w:vAlign w:val="center"/>
          </w:tcPr>
          <w:p>
            <w:r>
              <w:t>Stuart Anderson</w:t>
            </w:r>
          </w:p>
        </w:tc>
        <w:tc>
          <w:tcPr>
            <w:tcW w:type="dxa" w:w="2520"/>
            <w:vAlign w:val="center"/>
          </w:tcPr>
          <w:p>
            <w:r>
              <w:t>Conservative</w:t>
            </w:r>
          </w:p>
        </w:tc>
        <w:tc>
          <w:tcPr>
            <w:tcW w:type="dxa" w:w="2520"/>
            <w:vAlign w:val="center"/>
          </w:tcPr>
          <w:p>
            <w:r>
              <w:t>stuart.anderson.mp@parliament.uk</w:t>
            </w:r>
          </w:p>
        </w:tc>
      </w:tr>
      <w:tr>
        <w:trPr>
          <w:cantSplit/>
        </w:trPr>
        <w:tc>
          <w:tcPr>
            <w:tcW w:type="dxa" w:w="2520"/>
            <w:vAlign w:val="center"/>
          </w:tcPr>
          <w:p>
            <w:r>
              <w:t>Telford</w:t>
            </w:r>
          </w:p>
        </w:tc>
        <w:tc>
          <w:tcPr>
            <w:tcW w:type="dxa" w:w="2520"/>
            <w:vAlign w:val="center"/>
          </w:tcPr>
          <w:p>
            <w:r>
              <w:t>Shaun Davies</w:t>
            </w:r>
          </w:p>
        </w:tc>
        <w:tc>
          <w:tcPr>
            <w:tcW w:type="dxa" w:w="2520"/>
            <w:vAlign w:val="center"/>
          </w:tcPr>
          <w:p>
            <w:r>
              <w:t>Labour</w:t>
            </w:r>
          </w:p>
        </w:tc>
        <w:tc>
          <w:tcPr>
            <w:tcW w:type="dxa" w:w="2520"/>
            <w:vAlign w:val="center"/>
          </w:tcPr>
          <w:p>
            <w:r>
              <w:t>shaun.davies.mp@parliament.uk</w:t>
            </w:r>
          </w:p>
        </w:tc>
      </w:tr>
      <w:tr>
        <w:trPr>
          <w:cantSplit/>
        </w:trPr>
        <w:tc>
          <w:tcPr>
            <w:tcW w:type="dxa" w:w="2520"/>
            <w:vAlign w:val="center"/>
          </w:tcPr>
          <w:p>
            <w:r>
              <w:t>The Wrekin</w:t>
            </w:r>
          </w:p>
        </w:tc>
        <w:tc>
          <w:tcPr>
            <w:tcW w:type="dxa" w:w="2520"/>
            <w:vAlign w:val="center"/>
          </w:tcPr>
          <w:p>
            <w:r>
              <w:t>Mark Pritchard</w:t>
            </w:r>
          </w:p>
        </w:tc>
        <w:tc>
          <w:tcPr>
            <w:tcW w:type="dxa" w:w="2520"/>
            <w:vAlign w:val="center"/>
          </w:tcPr>
          <w:p>
            <w:r>
              <w:t>Conservative</w:t>
            </w:r>
          </w:p>
        </w:tc>
        <w:tc>
          <w:tcPr>
            <w:tcW w:type="dxa" w:w="2520"/>
            <w:vAlign w:val="center"/>
          </w:tcPr>
          <w:p>
            <w:r>
              <w:t>mark.pritchard.mp@parliament.uk</w:t>
            </w:r>
          </w:p>
        </w:tc>
      </w:tr>
    </w:tbl>
    <w:p>
      <w:bookmarkStart w:id="73" w:name="sec071"/>
      <w:pPr>
        <w:pStyle w:val="Heading2"/>
      </w:pPr>
      <w:r>
        <w:t>Worcestershire &amp; Herefordshire</w:t>
      </w:r>
      <w:bookmarkEnd w:id="73"/>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Official email</w:t>
            </w:r>
          </w:p>
        </w:tc>
      </w:tr>
      <w:tr>
        <w:trPr>
          <w:cantSplit/>
        </w:trPr>
        <w:tc>
          <w:tcPr>
            <w:tcW w:type="dxa" w:w="2520"/>
            <w:vAlign w:val="center"/>
          </w:tcPr>
          <w:p>
            <w:r>
              <w:t>Bromsgrove</w:t>
            </w:r>
          </w:p>
        </w:tc>
        <w:tc>
          <w:tcPr>
            <w:tcW w:type="dxa" w:w="2520"/>
            <w:vAlign w:val="center"/>
          </w:tcPr>
          <w:p>
            <w:r>
              <w:t>Bradley Thomas</w:t>
            </w:r>
          </w:p>
        </w:tc>
        <w:tc>
          <w:tcPr>
            <w:tcW w:type="dxa" w:w="2520"/>
            <w:vAlign w:val="center"/>
          </w:tcPr>
          <w:p>
            <w:r>
              <w:t>Conservative</w:t>
            </w:r>
          </w:p>
        </w:tc>
        <w:tc>
          <w:tcPr>
            <w:tcW w:type="dxa" w:w="2520"/>
            <w:vAlign w:val="center"/>
          </w:tcPr>
          <w:p>
            <w:r>
              <w:t>bradley.thomas.mp@parliament.uk</w:t>
            </w:r>
          </w:p>
        </w:tc>
      </w:tr>
      <w:tr>
        <w:trPr>
          <w:cantSplit/>
        </w:trPr>
        <w:tc>
          <w:tcPr>
            <w:tcW w:type="dxa" w:w="2520"/>
            <w:vAlign w:val="center"/>
          </w:tcPr>
          <w:p>
            <w:r>
              <w:t>Droitwich and Evesham</w:t>
            </w:r>
          </w:p>
        </w:tc>
        <w:tc>
          <w:tcPr>
            <w:tcW w:type="dxa" w:w="2520"/>
            <w:vAlign w:val="center"/>
          </w:tcPr>
          <w:p>
            <w:r>
              <w:t>Nigel Huddleston</w:t>
            </w:r>
          </w:p>
        </w:tc>
        <w:tc>
          <w:tcPr>
            <w:tcW w:type="dxa" w:w="2520"/>
            <w:vAlign w:val="center"/>
          </w:tcPr>
          <w:p>
            <w:r>
              <w:t>Conservative</w:t>
            </w:r>
          </w:p>
        </w:tc>
        <w:tc>
          <w:tcPr>
            <w:tcW w:type="dxa" w:w="2520"/>
            <w:vAlign w:val="center"/>
          </w:tcPr>
          <w:p>
            <w:r>
              <w:t>nigel.huddleston.mp@parliament.uk</w:t>
            </w:r>
          </w:p>
        </w:tc>
      </w:tr>
      <w:tr>
        <w:trPr>
          <w:cantSplit/>
        </w:trPr>
        <w:tc>
          <w:tcPr>
            <w:tcW w:type="dxa" w:w="2520"/>
            <w:vAlign w:val="center"/>
          </w:tcPr>
          <w:p>
            <w:r>
              <w:t>Hereford and South Herefordshire</w:t>
            </w:r>
          </w:p>
        </w:tc>
        <w:tc>
          <w:tcPr>
            <w:tcW w:type="dxa" w:w="2520"/>
            <w:vAlign w:val="center"/>
          </w:tcPr>
          <w:p>
            <w:r>
              <w:t>Jesse Norman</w:t>
            </w:r>
          </w:p>
        </w:tc>
        <w:tc>
          <w:tcPr>
            <w:tcW w:type="dxa" w:w="2520"/>
            <w:vAlign w:val="center"/>
          </w:tcPr>
          <w:p>
            <w:r>
              <w:t>Conservative</w:t>
            </w:r>
          </w:p>
        </w:tc>
        <w:tc>
          <w:tcPr>
            <w:tcW w:type="dxa" w:w="2520"/>
            <w:vAlign w:val="center"/>
          </w:tcPr>
          <w:p>
            <w:r>
              <w:t>jesse.norman.mp@parliament.uk</w:t>
            </w:r>
          </w:p>
        </w:tc>
      </w:tr>
      <w:tr>
        <w:trPr>
          <w:cantSplit/>
        </w:trPr>
        <w:tc>
          <w:tcPr>
            <w:tcW w:type="dxa" w:w="2520"/>
            <w:vAlign w:val="center"/>
          </w:tcPr>
          <w:p>
            <w:r>
              <w:t>North Herefordshire</w:t>
            </w:r>
          </w:p>
        </w:tc>
        <w:tc>
          <w:tcPr>
            <w:tcW w:type="dxa" w:w="2520"/>
            <w:vAlign w:val="center"/>
          </w:tcPr>
          <w:p>
            <w:r>
              <w:t>Dr Ellie Chowns</w:t>
            </w:r>
          </w:p>
        </w:tc>
        <w:tc>
          <w:tcPr>
            <w:tcW w:type="dxa" w:w="2520"/>
            <w:vAlign w:val="center"/>
          </w:tcPr>
          <w:p>
            <w:r>
              <w:t>Green</w:t>
            </w:r>
          </w:p>
        </w:tc>
        <w:tc>
          <w:tcPr>
            <w:tcW w:type="dxa" w:w="2520"/>
            <w:vAlign w:val="center"/>
          </w:tcPr>
          <w:p>
            <w:r>
              <w:t>ellie.chowns.mp@parliament.uk</w:t>
            </w:r>
          </w:p>
        </w:tc>
      </w:tr>
      <w:tr>
        <w:trPr>
          <w:cantSplit/>
        </w:trPr>
        <w:tc>
          <w:tcPr>
            <w:tcW w:type="dxa" w:w="2520"/>
            <w:vAlign w:val="center"/>
          </w:tcPr>
          <w:p>
            <w:r>
              <w:t>Redditch</w:t>
            </w:r>
          </w:p>
        </w:tc>
        <w:tc>
          <w:tcPr>
            <w:tcW w:type="dxa" w:w="2520"/>
            <w:vAlign w:val="center"/>
          </w:tcPr>
          <w:p>
            <w:r>
              <w:t>Chris Bloore</w:t>
            </w:r>
          </w:p>
        </w:tc>
        <w:tc>
          <w:tcPr>
            <w:tcW w:type="dxa" w:w="2520"/>
            <w:vAlign w:val="center"/>
          </w:tcPr>
          <w:p>
            <w:r>
              <w:t>Labour</w:t>
            </w:r>
          </w:p>
        </w:tc>
        <w:tc>
          <w:tcPr>
            <w:tcW w:type="dxa" w:w="2520"/>
            <w:vAlign w:val="center"/>
          </w:tcPr>
          <w:p>
            <w:r>
              <w:t>chris.bloore.mp@parliament.uk</w:t>
            </w:r>
          </w:p>
        </w:tc>
      </w:tr>
      <w:tr>
        <w:trPr>
          <w:cantSplit/>
        </w:trPr>
        <w:tc>
          <w:tcPr>
            <w:tcW w:type="dxa" w:w="2520"/>
            <w:vAlign w:val="center"/>
          </w:tcPr>
          <w:p>
            <w:r>
              <w:t>West Worcestershire</w:t>
            </w:r>
          </w:p>
        </w:tc>
        <w:tc>
          <w:tcPr>
            <w:tcW w:type="dxa" w:w="2520"/>
            <w:vAlign w:val="center"/>
          </w:tcPr>
          <w:p>
            <w:r>
              <w:t>Dame Harriett Baldwin</w:t>
            </w:r>
          </w:p>
        </w:tc>
        <w:tc>
          <w:tcPr>
            <w:tcW w:type="dxa" w:w="2520"/>
            <w:vAlign w:val="center"/>
          </w:tcPr>
          <w:p>
            <w:r>
              <w:t>Conservative</w:t>
            </w:r>
          </w:p>
        </w:tc>
        <w:tc>
          <w:tcPr>
            <w:tcW w:type="dxa" w:w="2520"/>
            <w:vAlign w:val="center"/>
          </w:tcPr>
          <w:p>
            <w:r>
              <w:t>harriett.baldwin.mp@parliament.uk</w:t>
            </w:r>
          </w:p>
        </w:tc>
      </w:tr>
      <w:tr>
        <w:trPr>
          <w:cantSplit/>
        </w:trPr>
        <w:tc>
          <w:tcPr>
            <w:tcW w:type="dxa" w:w="2520"/>
            <w:vAlign w:val="center"/>
          </w:tcPr>
          <w:p>
            <w:r>
              <w:t>Worcester</w:t>
            </w:r>
          </w:p>
        </w:tc>
        <w:tc>
          <w:tcPr>
            <w:tcW w:type="dxa" w:w="2520"/>
            <w:vAlign w:val="center"/>
          </w:tcPr>
          <w:p>
            <w:r>
              <w:t>Tom Collins</w:t>
            </w:r>
          </w:p>
        </w:tc>
        <w:tc>
          <w:tcPr>
            <w:tcW w:type="dxa" w:w="2520"/>
            <w:vAlign w:val="center"/>
          </w:tcPr>
          <w:p>
            <w:r>
              <w:t>Labour</w:t>
            </w:r>
          </w:p>
        </w:tc>
        <w:tc>
          <w:tcPr>
            <w:tcW w:type="dxa" w:w="2520"/>
            <w:vAlign w:val="center"/>
          </w:tcPr>
          <w:p>
            <w:r>
              <w:t>tom.collins.mp@parliament.uk</w:t>
            </w:r>
          </w:p>
        </w:tc>
      </w:tr>
      <w:tr>
        <w:trPr>
          <w:cantSplit/>
        </w:trPr>
        <w:tc>
          <w:tcPr>
            <w:tcW w:type="dxa" w:w="2520"/>
            <w:vAlign w:val="center"/>
          </w:tcPr>
          <w:p>
            <w:r>
              <w:t>Wyre Forest</w:t>
            </w:r>
          </w:p>
        </w:tc>
        <w:tc>
          <w:tcPr>
            <w:tcW w:type="dxa" w:w="2520"/>
            <w:vAlign w:val="center"/>
          </w:tcPr>
          <w:p>
            <w:r>
              <w:t>Mark Garnier</w:t>
            </w:r>
          </w:p>
        </w:tc>
        <w:tc>
          <w:tcPr>
            <w:tcW w:type="dxa" w:w="2520"/>
            <w:vAlign w:val="center"/>
          </w:tcPr>
          <w:p>
            <w:r>
              <w:t>Conservative</w:t>
            </w:r>
          </w:p>
        </w:tc>
        <w:tc>
          <w:tcPr>
            <w:tcW w:type="dxa" w:w="2520"/>
            <w:vAlign w:val="center"/>
          </w:tcPr>
          <w:p>
            <w:r>
              <w:t>mark.garnier.mp@parliament.uk</w:t>
            </w:r>
          </w:p>
        </w:tc>
      </w:tr>
    </w:tbl>
    <w:p>
      <w:r>
        <w:br w:type="page"/>
      </w:r>
    </w:p>
    <w:p>
      <w:bookmarkStart w:id="74" w:name="sec072"/>
      <w:pPr>
        <w:pStyle w:val="Heading1"/>
      </w:pPr>
      <w:r>
        <w:t>Source and drafting note</w:t>
      </w:r>
      <w:bookmarkEnd w:id="74"/>
    </w:p>
    <w:p>
      <w:r>
        <w:t>Reader-facing evidence source: CMA_WEST_MIDLANDS_CASEFILES_COMPREHENSIVE_2026-08-30.docx.</w:t>
      </w:r>
    </w:p>
    <w:p>
      <w:r>
        <w:t>Correction/contact layer: CMA_WEST_MIDLANDS_MASTER_GRADUATION_CANDIDATE_2026-09-02.xlsx and CMA_WEST_MIDLANDS_RELEASE_QA_AND_READER_REPAIRS_2026-09-02.docx.</w:t>
      </w:r>
    </w:p>
    <w:p>
      <w:r>
        <w:t>The original pre-R7 canonical workbook bytes remain unrecovered. That is a lineage limitation, not permission to invent missing facts. The 2 September release re-audited the formerly summary-recovered class source-first.</w:t>
      </w:r>
    </w:p>
    <w:p>
      <w:r>
        <w:t>Historic action is not presented as a current 2026 stance. The two 2024 No Vote Recorded cases are kept exactly as such.</w:t>
      </w:r>
    </w:p>
    <w:p>
      <w:r>
        <w:t>Where a first-person source was retrieval-limited or the reason remained genuinely thin, the public email deliberately says less.</w:t>
      </w:r>
    </w:p>
    <w:p>
      <w:r>
        <w:t>Labour-facing resource links are included for practical relevance; they are campaign material, not treated as independent evidence for the MP-specific factual note.</w:t>
      </w:r>
    </w:p>
    <w:p>
      <w:bookmarkStart w:id="2" w:name="Bottom"/>
      <w:r>
        <w:t>Current bill: Parliament bill 4157. Second Reading is scheduled for 11 September 2026.</w:t>
      </w:r>
      <w:bookmarkEnd w:id="2"/>
    </w:p>
    <w:p>
      <w:r>
        <w:t>Independent navigator QA, 2 September 2026: V1.3 corrects currentness regressions for Jess Phillips and Sarah Edwards and repairs repeated light-bespoke sentence architecture. No other evidence class was reopened.</w:t>
      </w:r>
    </w:p>
    <w:sectPr w:rsidR="00FC693F" w:rsidRPr="0006063C" w:rsidSect="00034616">
      <w:footerReference w:type="default" r:id="rId67"/>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West Midlands constituent email navigator • V1.3 QA-repaired • before Thursday • 2 Sep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1F1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1F1F"/>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F1F1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mbers.parliament.uk/FindYourMP" TargetMode="External"/><Relationship Id="rId10" Type="http://schemas.openxmlformats.org/officeDocument/2006/relationships/hyperlink" Target="mailto:preet.gill.mp@parliament.uk" TargetMode="External"/><Relationship Id="rId11" Type="http://schemas.openxmlformats.org/officeDocument/2006/relationships/hyperlink" Target="mailto:paulette.hamilton.mp@parliament.uk" TargetMode="External"/><Relationship Id="rId12" Type="http://schemas.openxmlformats.org/officeDocument/2006/relationships/hyperlink" Target="mailto:tahir.ali.mp@parliament.uk" TargetMode="External"/><Relationship Id="rId13" Type="http://schemas.openxmlformats.org/officeDocument/2006/relationships/hyperlink" Target="mailto:liam.byrne.mp@parliament.uk" TargetMode="External"/><Relationship Id="rId14" Type="http://schemas.openxmlformats.org/officeDocument/2006/relationships/hyperlink" Target="mailto:shabana.mahmood.mp@parliament.uk" TargetMode="External"/><Relationship Id="rId15" Type="http://schemas.openxmlformats.org/officeDocument/2006/relationships/hyperlink" Target="mailto:laurence.turner.mp@parliament.uk" TargetMode="External"/><Relationship Id="rId16" Type="http://schemas.openxmlformats.org/officeDocument/2006/relationships/hyperlink" Target="mailto:ayoub.khan.mp@parliament.uk" TargetMode="External"/><Relationship Id="rId17" Type="http://schemas.openxmlformats.org/officeDocument/2006/relationships/hyperlink" Target="mailto:al.carns.mp@parliament.uk" TargetMode="External"/><Relationship Id="rId18" Type="http://schemas.openxmlformats.org/officeDocument/2006/relationships/hyperlink" Target="mailto:jess.phillips.mp@parliament.uk" TargetMode="External"/><Relationship Id="rId19" Type="http://schemas.openxmlformats.org/officeDocument/2006/relationships/hyperlink" Target="mailto:saqib.bhatti@parliament.uk" TargetMode="External"/><Relationship Id="rId20" Type="http://schemas.openxmlformats.org/officeDocument/2006/relationships/hyperlink" Target="mailto:neil.shastrihurst.mp@parliament.uk" TargetMode="External"/><Relationship Id="rId21" Type="http://schemas.openxmlformats.org/officeDocument/2006/relationships/hyperlink" Target="mailto:andrew.mitchell.mp@parliament.uk" TargetMode="External"/><Relationship Id="rId22" Type="http://schemas.openxmlformats.org/officeDocument/2006/relationships/hyperlink" Target="mailto:wendy.morton.mp@parliament.uk" TargetMode="External"/><Relationship Id="rId23" Type="http://schemas.openxmlformats.org/officeDocument/2006/relationships/hyperlink" Target="mailto:sonia.kumar.mp@parliament.uk" TargetMode="External"/><Relationship Id="rId24" Type="http://schemas.openxmlformats.org/officeDocument/2006/relationships/hyperlink" Target="mailto:alex.ballinger.mp@parliament.uk" TargetMode="External"/><Relationship Id="rId25" Type="http://schemas.openxmlformats.org/officeDocument/2006/relationships/hyperlink" Target="mailto:mike.wood.mp@parliament.uk" TargetMode="External"/><Relationship Id="rId26" Type="http://schemas.openxmlformats.org/officeDocument/2006/relationships/hyperlink" Target="mailto:gurinder.josan.mp@parliament.uk" TargetMode="External"/><Relationship Id="rId27" Type="http://schemas.openxmlformats.org/officeDocument/2006/relationships/hyperlink" Target="mailto:cat.eccles.mp@parliament.uk" TargetMode="External"/><Relationship Id="rId28" Type="http://schemas.openxmlformats.org/officeDocument/2006/relationships/hyperlink" Target="mailto:antonia.bance.mp@parliament.uk" TargetMode="External"/><Relationship Id="rId29" Type="http://schemas.openxmlformats.org/officeDocument/2006/relationships/hyperlink" Target="mailto:valerie.vaz.mp@parliament.uk" TargetMode="External"/><Relationship Id="rId30" Type="http://schemas.openxmlformats.org/officeDocument/2006/relationships/hyperlink" Target="mailto:sarah.coombes.mp@parliament.uk" TargetMode="External"/><Relationship Id="rId31" Type="http://schemas.openxmlformats.org/officeDocument/2006/relationships/hyperlink" Target="mailto:sureena.brackenridge.mp@parliament.uk" TargetMode="External"/><Relationship Id="rId32" Type="http://schemas.openxmlformats.org/officeDocument/2006/relationships/hyperlink" Target="mailto:mcfaddenp@parliament.uk" TargetMode="External"/><Relationship Id="rId33" Type="http://schemas.openxmlformats.org/officeDocument/2006/relationships/hyperlink" Target="mailto:warinder.juss.mp@parliament.uk" TargetMode="External"/><Relationship Id="rId34" Type="http://schemas.openxmlformats.org/officeDocument/2006/relationships/hyperlink" Target="mailto:mary.creagh.mp@parliament.uk" TargetMode="External"/><Relationship Id="rId35" Type="http://schemas.openxmlformats.org/officeDocument/2006/relationships/hyperlink" Target="mailto:taiwo.owatemi.mp@parliament.uk" TargetMode="External"/><Relationship Id="rId36" Type="http://schemas.openxmlformats.org/officeDocument/2006/relationships/hyperlink" Target="mailto:zarah.sultana.mp@parliament.uk" TargetMode="External"/><Relationship Id="rId37" Type="http://schemas.openxmlformats.org/officeDocument/2006/relationships/hyperlink" Target="mailto:Jeremy.wright.mp@parliament.uk" TargetMode="External"/><Relationship Id="rId38" Type="http://schemas.openxmlformats.org/officeDocument/2006/relationships/hyperlink" Target="mailto:rachel.taylor.mp@parliament.uk" TargetMode="External"/><Relationship Id="rId39" Type="http://schemas.openxmlformats.org/officeDocument/2006/relationships/hyperlink" Target="mailto:jodie.gosling.mp@parliament.uk" TargetMode="External"/><Relationship Id="rId40" Type="http://schemas.openxmlformats.org/officeDocument/2006/relationships/hyperlink" Target="mailto:john.slinger.mp@parliament.uk" TargetMode="External"/><Relationship Id="rId41" Type="http://schemas.openxmlformats.org/officeDocument/2006/relationships/hyperlink" Target="mailto:manuela.perteghella.mp@parliament.uk" TargetMode="External"/><Relationship Id="rId42" Type="http://schemas.openxmlformats.org/officeDocument/2006/relationships/hyperlink" Target="mailto:matt.western.mp@parliament.uk" TargetMode="External"/><Relationship Id="rId43" Type="http://schemas.openxmlformats.org/officeDocument/2006/relationships/hyperlink" Target="mailto:jacob.collier.mp@parliament.uk" TargetMode="External"/><Relationship Id="rId44" Type="http://schemas.openxmlformats.org/officeDocument/2006/relationships/hyperlink" Target="mailto:josh.newbury.mp@parliament.uk" TargetMode="External"/><Relationship Id="rId45" Type="http://schemas.openxmlformats.org/officeDocument/2006/relationships/hyperlink" Target="mailto:dave.robertson.mp@parliament.uk" TargetMode="External"/><Relationship Id="rId46" Type="http://schemas.openxmlformats.org/officeDocument/2006/relationships/hyperlink" Target="mailto:adam.jogee.mp@parliament.uk" TargetMode="External"/><Relationship Id="rId47" Type="http://schemas.openxmlformats.org/officeDocument/2006/relationships/hyperlink" Target="mailto:leigh.ingham.mp@parliament.uk" TargetMode="External"/><Relationship Id="rId48" Type="http://schemas.openxmlformats.org/officeDocument/2006/relationships/hyperlink" Target="mailto:karen.bradley.mp@parliament.uk" TargetMode="External"/><Relationship Id="rId49" Type="http://schemas.openxmlformats.org/officeDocument/2006/relationships/hyperlink" Target="mailto:gareth.snell.mp@parliament.uk" TargetMode="External"/><Relationship Id="rId50" Type="http://schemas.openxmlformats.org/officeDocument/2006/relationships/hyperlink" Target="mailto:david.williams.mp@parliament.uk" TargetMode="External"/><Relationship Id="rId51" Type="http://schemas.openxmlformats.org/officeDocument/2006/relationships/hyperlink" Target="mailto:allison.gardner.mp@parliament.uk" TargetMode="External"/><Relationship Id="rId52" Type="http://schemas.openxmlformats.org/officeDocument/2006/relationships/hyperlink" Target="mailto:gavin.williamson.mp@parliament.uk" TargetMode="External"/><Relationship Id="rId53" Type="http://schemas.openxmlformats.org/officeDocument/2006/relationships/hyperlink" Target="mailto:sarah.edwards.mp@parliament.uk" TargetMode="External"/><Relationship Id="rId54" Type="http://schemas.openxmlformats.org/officeDocument/2006/relationships/hyperlink" Target="mailto:helen.morgan.mp@parliament.uk" TargetMode="External"/><Relationship Id="rId55" Type="http://schemas.openxmlformats.org/officeDocument/2006/relationships/hyperlink" Target="mailto:julia.buckley.mp@parliament.uk" TargetMode="External"/><Relationship Id="rId56" Type="http://schemas.openxmlformats.org/officeDocument/2006/relationships/hyperlink" Target="mailto:stuart.anderson.mp@parliament.uk" TargetMode="External"/><Relationship Id="rId57" Type="http://schemas.openxmlformats.org/officeDocument/2006/relationships/hyperlink" Target="mailto:shaun.davies.mp@parliament.uk" TargetMode="External"/><Relationship Id="rId58" Type="http://schemas.openxmlformats.org/officeDocument/2006/relationships/hyperlink" Target="mailto:mark.pritchard.mp@parliament.uk" TargetMode="External"/><Relationship Id="rId59" Type="http://schemas.openxmlformats.org/officeDocument/2006/relationships/hyperlink" Target="mailto:bradley.thomas.mp@parliament.uk" TargetMode="External"/><Relationship Id="rId60" Type="http://schemas.openxmlformats.org/officeDocument/2006/relationships/hyperlink" Target="mailto:nigel.huddleston.mp@parliament.uk" TargetMode="External"/><Relationship Id="rId61" Type="http://schemas.openxmlformats.org/officeDocument/2006/relationships/hyperlink" Target="mailto:jesse.norman.mp@parliament.uk" TargetMode="External"/><Relationship Id="rId62" Type="http://schemas.openxmlformats.org/officeDocument/2006/relationships/hyperlink" Target="mailto:ellie.chowns.mp@parliament.uk" TargetMode="External"/><Relationship Id="rId63" Type="http://schemas.openxmlformats.org/officeDocument/2006/relationships/hyperlink" Target="mailto:chris.bloore.mp@parliament.uk" TargetMode="External"/><Relationship Id="rId64" Type="http://schemas.openxmlformats.org/officeDocument/2006/relationships/hyperlink" Target="mailto:harriett.baldwin.mp@parliament.uk" TargetMode="External"/><Relationship Id="rId65" Type="http://schemas.openxmlformats.org/officeDocument/2006/relationships/hyperlink" Target="mailto:tom.collins.mp@parliament.uk" TargetMode="External"/><Relationship Id="rId66" Type="http://schemas.openxmlformats.org/officeDocument/2006/relationships/hyperlink" Target="mailto:mark.garnier.mp@parliament.uk" TargetMode="External"/><Relationship Id="rId6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Midlands Constituent Email Navigator V1.3 QA Repaired - before Thursday</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